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ECF" w:rsidRPr="006277FE" w:rsidRDefault="000F0ECF" w:rsidP="000F0ECF">
      <w:pPr>
        <w:spacing w:after="120"/>
        <w:ind w:firstLine="567"/>
        <w:outlineLvl w:val="0"/>
        <w:rPr>
          <w:b/>
          <w:color w:val="000000"/>
        </w:rPr>
      </w:pPr>
      <w:r w:rsidRPr="006277FE">
        <w:rPr>
          <w:b/>
          <w:color w:val="000000"/>
        </w:rPr>
        <w:t>MỤC LỤC</w:t>
      </w:r>
    </w:p>
    <w:p w:rsidR="000F0ECF" w:rsidRPr="006277FE" w:rsidRDefault="000F0ECF" w:rsidP="000F0ECF">
      <w:pPr>
        <w:tabs>
          <w:tab w:val="left" w:pos="4220"/>
        </w:tabs>
        <w:spacing w:after="120"/>
        <w:ind w:firstLine="567"/>
        <w:outlineLvl w:val="0"/>
        <w:rPr>
          <w:color w:val="000000"/>
        </w:rPr>
      </w:pPr>
      <w:r w:rsidRPr="006277FE">
        <w:rPr>
          <w:color w:val="000000"/>
        </w:rPr>
        <w:t>SỬA ĐỔI TÀI LIỆU</w:t>
      </w:r>
      <w:r w:rsidRPr="006277FE">
        <w:rPr>
          <w:color w:val="000000"/>
        </w:rPr>
        <w:tab/>
      </w:r>
    </w:p>
    <w:p w:rsidR="000F0ECF" w:rsidRPr="006277FE" w:rsidRDefault="000F0ECF" w:rsidP="000F0ECF">
      <w:pPr>
        <w:spacing w:after="120"/>
        <w:ind w:firstLine="567"/>
        <w:jc w:val="both"/>
        <w:rPr>
          <w:color w:val="000000"/>
        </w:rPr>
      </w:pPr>
      <w:r w:rsidRPr="006277FE">
        <w:rPr>
          <w:color w:val="000000"/>
        </w:rPr>
        <w:t xml:space="preserve">1. MỤC ĐÍCH </w:t>
      </w:r>
    </w:p>
    <w:p w:rsidR="000F0ECF" w:rsidRPr="006277FE" w:rsidRDefault="000F0ECF" w:rsidP="000F0ECF">
      <w:pPr>
        <w:spacing w:after="120"/>
        <w:ind w:firstLine="567"/>
        <w:jc w:val="both"/>
        <w:rPr>
          <w:color w:val="000000"/>
        </w:rPr>
      </w:pPr>
      <w:r w:rsidRPr="006277FE">
        <w:rPr>
          <w:color w:val="000000"/>
        </w:rPr>
        <w:t>2. PHẠM VI</w:t>
      </w:r>
    </w:p>
    <w:p w:rsidR="000F0ECF" w:rsidRPr="006277FE" w:rsidRDefault="000F0ECF" w:rsidP="000F0ECF">
      <w:pPr>
        <w:spacing w:after="120"/>
        <w:ind w:firstLine="567"/>
        <w:jc w:val="both"/>
        <w:rPr>
          <w:color w:val="000000"/>
        </w:rPr>
      </w:pPr>
      <w:r w:rsidRPr="006277FE">
        <w:rPr>
          <w:color w:val="000000"/>
        </w:rPr>
        <w:t>3. TÀI LIỆU VIỆN DẪN</w:t>
      </w:r>
    </w:p>
    <w:p w:rsidR="000F0ECF" w:rsidRPr="006277FE" w:rsidRDefault="000F0ECF" w:rsidP="000F0ECF">
      <w:pPr>
        <w:spacing w:after="120"/>
        <w:ind w:firstLine="567"/>
        <w:jc w:val="both"/>
        <w:rPr>
          <w:color w:val="000000"/>
        </w:rPr>
      </w:pPr>
      <w:r w:rsidRPr="006277FE">
        <w:rPr>
          <w:color w:val="000000"/>
        </w:rPr>
        <w:t>4. ĐỊNH NGHĨA/VIẾT TẮT</w:t>
      </w:r>
    </w:p>
    <w:p w:rsidR="000F0ECF" w:rsidRPr="006277FE" w:rsidRDefault="000F0ECF" w:rsidP="000F0ECF">
      <w:pPr>
        <w:spacing w:after="120"/>
        <w:ind w:firstLine="567"/>
        <w:jc w:val="both"/>
        <w:rPr>
          <w:color w:val="000000"/>
        </w:rPr>
      </w:pPr>
      <w:r w:rsidRPr="006277FE">
        <w:rPr>
          <w:color w:val="000000"/>
        </w:rPr>
        <w:t>5. NỘI DUNG QUY TRÌNH</w:t>
      </w:r>
    </w:p>
    <w:p w:rsidR="000F0ECF" w:rsidRPr="006277FE" w:rsidRDefault="000F0ECF" w:rsidP="000F0ECF">
      <w:pPr>
        <w:spacing w:after="120"/>
        <w:ind w:firstLine="567"/>
        <w:jc w:val="both"/>
        <w:rPr>
          <w:color w:val="000000"/>
        </w:rPr>
      </w:pPr>
      <w:r w:rsidRPr="006277FE">
        <w:rPr>
          <w:color w:val="000000"/>
        </w:rPr>
        <w:t>6. BIỂU MẪU</w:t>
      </w:r>
    </w:p>
    <w:p w:rsidR="000F0ECF" w:rsidRPr="006277FE" w:rsidRDefault="000F0ECF" w:rsidP="000F0ECF">
      <w:pPr>
        <w:spacing w:after="120"/>
        <w:ind w:firstLine="567"/>
        <w:jc w:val="both"/>
        <w:rPr>
          <w:color w:val="000000"/>
          <w:lang w:val="en-US"/>
        </w:rPr>
      </w:pPr>
      <w:r w:rsidRPr="006277FE">
        <w:rPr>
          <w:color w:val="000000"/>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0F0ECF" w:rsidRPr="006277FE" w:rsidTr="00375345">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p>
        </w:tc>
        <w:tc>
          <w:tcPr>
            <w:tcW w:w="2297"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Phê duyệt</w:t>
            </w:r>
          </w:p>
        </w:tc>
      </w:tr>
      <w:tr w:rsidR="000F0ECF" w:rsidRPr="006277FE" w:rsidTr="00375345">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spacing w:val="-2"/>
                <w:lang w:val="nl-NL"/>
              </w:rPr>
            </w:pPr>
            <w:r w:rsidRPr="006277FE">
              <w:rPr>
                <w:color w:val="000000"/>
                <w:spacing w:val="-2"/>
                <w:lang w:val="nl-NL"/>
              </w:rPr>
              <w:t>Trần Anh tài</w:t>
            </w:r>
          </w:p>
        </w:tc>
        <w:tc>
          <w:tcPr>
            <w:tcW w:w="2552"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en-US"/>
              </w:rPr>
            </w:pPr>
          </w:p>
        </w:tc>
        <w:tc>
          <w:tcPr>
            <w:tcW w:w="3146" w:type="dxa"/>
            <w:tcBorders>
              <w:top w:val="single" w:sz="4" w:space="0" w:color="auto"/>
              <w:left w:val="single" w:sz="4" w:space="0" w:color="auto"/>
              <w:bottom w:val="single" w:sz="4" w:space="0" w:color="auto"/>
              <w:right w:val="single" w:sz="4" w:space="0" w:color="auto"/>
            </w:tcBorders>
            <w:vAlign w:val="center"/>
          </w:tcPr>
          <w:p w:rsidR="000F0ECF" w:rsidRPr="006277FE" w:rsidRDefault="00D12FA9" w:rsidP="00375345">
            <w:pPr>
              <w:spacing w:before="120" w:after="120"/>
              <w:jc w:val="center"/>
              <w:rPr>
                <w:color w:val="000000"/>
                <w:spacing w:val="-16"/>
                <w:lang w:val="en-US"/>
              </w:rPr>
            </w:pPr>
            <w:r>
              <w:rPr>
                <w:color w:val="000000"/>
                <w:spacing w:val="-16"/>
                <w:lang w:val="en-US"/>
              </w:rPr>
              <w:t>Lương Thế Lộc</w:t>
            </w:r>
          </w:p>
        </w:tc>
      </w:tr>
      <w:tr w:rsidR="000F0ECF" w:rsidRPr="006277FE" w:rsidTr="00375345">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p>
          <w:p w:rsidR="000F0ECF" w:rsidRPr="006277FE" w:rsidRDefault="000F0ECF" w:rsidP="00375345">
            <w:pPr>
              <w:spacing w:before="120" w:after="120"/>
              <w:jc w:val="center"/>
              <w:rPr>
                <w:color w:val="000000"/>
                <w:lang w:val="nl-NL"/>
              </w:rPr>
            </w:pPr>
          </w:p>
        </w:tc>
      </w:tr>
      <w:tr w:rsidR="000F0ECF" w:rsidRPr="006277FE" w:rsidTr="00375345">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nl-NL"/>
              </w:rPr>
            </w:pPr>
            <w:r w:rsidRPr="006277FE">
              <w:rPr>
                <w:color w:val="000000"/>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en-US"/>
              </w:rPr>
            </w:pPr>
            <w:r w:rsidRPr="006277FE">
              <w:rPr>
                <w:color w:val="000000"/>
                <w:lang w:val="en-US"/>
              </w:rPr>
              <w:t>Phó Đội trưởng</w:t>
            </w:r>
          </w:p>
        </w:tc>
        <w:tc>
          <w:tcPr>
            <w:tcW w:w="2552" w:type="dxa"/>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en-US"/>
              </w:rPr>
            </w:pPr>
          </w:p>
        </w:tc>
        <w:tc>
          <w:tcPr>
            <w:tcW w:w="3146" w:type="dxa"/>
            <w:tcBorders>
              <w:top w:val="single" w:sz="4" w:space="0" w:color="auto"/>
              <w:left w:val="single" w:sz="4" w:space="0" w:color="auto"/>
              <w:bottom w:val="single" w:sz="4" w:space="0" w:color="auto"/>
              <w:right w:val="single" w:sz="4" w:space="0" w:color="auto"/>
            </w:tcBorders>
            <w:vAlign w:val="center"/>
          </w:tcPr>
          <w:p w:rsidR="000F0ECF" w:rsidRPr="006277FE" w:rsidRDefault="00D12FA9" w:rsidP="00375345">
            <w:pPr>
              <w:spacing w:before="120" w:after="120"/>
              <w:jc w:val="center"/>
              <w:rPr>
                <w:color w:val="000000"/>
                <w:lang w:val="en-US"/>
              </w:rPr>
            </w:pPr>
            <w:r>
              <w:rPr>
                <w:color w:val="000000"/>
                <w:lang w:val="en-US"/>
              </w:rPr>
              <w:t>Trưởng phòng</w:t>
            </w:r>
          </w:p>
        </w:tc>
      </w:tr>
    </w:tbl>
    <w:p w:rsidR="000F0ECF" w:rsidRPr="006277FE" w:rsidRDefault="000F0ECF" w:rsidP="000F0ECF">
      <w:pPr>
        <w:spacing w:after="120"/>
        <w:jc w:val="center"/>
        <w:outlineLvl w:val="0"/>
        <w:rPr>
          <w:b/>
          <w:color w:val="000000"/>
        </w:rPr>
      </w:pPr>
      <w:r w:rsidRPr="006277FE">
        <w:rPr>
          <w:b/>
          <w:color w:val="000000"/>
        </w:rPr>
        <w:br w:type="page"/>
      </w:r>
      <w:r w:rsidRPr="006277FE">
        <w:rPr>
          <w:b/>
          <w:color w:val="000000"/>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0F0ECF" w:rsidRPr="006277FE" w:rsidTr="00375345">
        <w:trPr>
          <w:jc w:val="center"/>
        </w:trPr>
        <w:tc>
          <w:tcPr>
            <w:tcW w:w="1300" w:type="dxa"/>
            <w:vAlign w:val="center"/>
          </w:tcPr>
          <w:p w:rsidR="000F0ECF" w:rsidRPr="006277FE" w:rsidRDefault="000F0ECF" w:rsidP="00375345">
            <w:pPr>
              <w:jc w:val="center"/>
              <w:rPr>
                <w:b/>
                <w:color w:val="000000"/>
                <w:lang w:val="nl-NL"/>
              </w:rPr>
            </w:pPr>
            <w:r w:rsidRPr="006277FE">
              <w:rPr>
                <w:b/>
                <w:color w:val="000000"/>
                <w:lang w:val="nl-NL"/>
              </w:rPr>
              <w:t>Yêu cầu sửa đổi/ bổ sung</w:t>
            </w:r>
          </w:p>
        </w:tc>
        <w:tc>
          <w:tcPr>
            <w:tcW w:w="1701" w:type="dxa"/>
            <w:vAlign w:val="center"/>
          </w:tcPr>
          <w:p w:rsidR="000F0ECF" w:rsidRPr="006277FE" w:rsidRDefault="000F0ECF" w:rsidP="00375345">
            <w:pPr>
              <w:jc w:val="center"/>
              <w:rPr>
                <w:b/>
                <w:color w:val="000000"/>
                <w:lang w:val="nl-NL"/>
              </w:rPr>
            </w:pPr>
            <w:r w:rsidRPr="006277FE">
              <w:rPr>
                <w:b/>
                <w:color w:val="000000"/>
                <w:lang w:val="nl-NL"/>
              </w:rPr>
              <w:t>Trang/ Phần liên quan việc sửa đổi</w:t>
            </w:r>
          </w:p>
        </w:tc>
        <w:tc>
          <w:tcPr>
            <w:tcW w:w="3118" w:type="dxa"/>
            <w:vAlign w:val="center"/>
          </w:tcPr>
          <w:p w:rsidR="000F0ECF" w:rsidRPr="006277FE" w:rsidRDefault="000F0ECF" w:rsidP="00375345">
            <w:pPr>
              <w:jc w:val="center"/>
              <w:rPr>
                <w:b/>
                <w:color w:val="000000"/>
                <w:lang w:val="nl-NL"/>
              </w:rPr>
            </w:pPr>
            <w:r w:rsidRPr="006277FE">
              <w:rPr>
                <w:b/>
                <w:color w:val="000000"/>
                <w:lang w:val="nl-NL"/>
              </w:rPr>
              <w:t>Mô tả nội dung sửa đổi</w:t>
            </w:r>
          </w:p>
        </w:tc>
        <w:tc>
          <w:tcPr>
            <w:tcW w:w="1616" w:type="dxa"/>
            <w:vAlign w:val="center"/>
          </w:tcPr>
          <w:p w:rsidR="000F0ECF" w:rsidRPr="006277FE" w:rsidRDefault="000F0ECF" w:rsidP="00375345">
            <w:pPr>
              <w:jc w:val="center"/>
              <w:rPr>
                <w:b/>
                <w:color w:val="000000"/>
                <w:lang w:val="nl-NL"/>
              </w:rPr>
            </w:pPr>
            <w:r w:rsidRPr="006277FE">
              <w:rPr>
                <w:b/>
                <w:color w:val="000000"/>
                <w:lang w:val="nl-NL"/>
              </w:rPr>
              <w:t>Lần ban hành/ Lần sửa đổi</w:t>
            </w:r>
          </w:p>
        </w:tc>
        <w:tc>
          <w:tcPr>
            <w:tcW w:w="1361" w:type="dxa"/>
            <w:vAlign w:val="center"/>
          </w:tcPr>
          <w:p w:rsidR="000F0ECF" w:rsidRPr="006277FE" w:rsidRDefault="000F0ECF" w:rsidP="00375345">
            <w:pPr>
              <w:jc w:val="center"/>
              <w:rPr>
                <w:b/>
                <w:color w:val="000000"/>
              </w:rPr>
            </w:pPr>
            <w:r w:rsidRPr="006277FE">
              <w:rPr>
                <w:b/>
                <w:color w:val="000000"/>
              </w:rPr>
              <w:t>Ngày ban hành</w:t>
            </w: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Borders>
              <w:bottom w:val="single" w:sz="4" w:space="0" w:color="auto"/>
            </w:tcBorders>
          </w:tcPr>
          <w:p w:rsidR="000F0ECF" w:rsidRPr="006277FE" w:rsidRDefault="000F0ECF" w:rsidP="00375345">
            <w:pPr>
              <w:rPr>
                <w:color w:val="000000"/>
              </w:rPr>
            </w:pPr>
          </w:p>
        </w:tc>
        <w:tc>
          <w:tcPr>
            <w:tcW w:w="1701" w:type="dxa"/>
            <w:tcBorders>
              <w:bottom w:val="single" w:sz="4" w:space="0" w:color="auto"/>
            </w:tcBorders>
          </w:tcPr>
          <w:p w:rsidR="000F0ECF" w:rsidRPr="006277FE" w:rsidRDefault="000F0ECF" w:rsidP="00375345">
            <w:pPr>
              <w:rPr>
                <w:color w:val="000000"/>
              </w:rPr>
            </w:pPr>
          </w:p>
        </w:tc>
        <w:tc>
          <w:tcPr>
            <w:tcW w:w="3118" w:type="dxa"/>
            <w:tcBorders>
              <w:bottom w:val="single" w:sz="4" w:space="0" w:color="auto"/>
            </w:tcBorders>
          </w:tcPr>
          <w:p w:rsidR="000F0ECF" w:rsidRPr="006277FE" w:rsidRDefault="000F0ECF" w:rsidP="00375345">
            <w:pPr>
              <w:rPr>
                <w:color w:val="000000"/>
              </w:rPr>
            </w:pPr>
          </w:p>
        </w:tc>
        <w:tc>
          <w:tcPr>
            <w:tcW w:w="1616" w:type="dxa"/>
            <w:tcBorders>
              <w:bottom w:val="single" w:sz="4" w:space="0" w:color="auto"/>
            </w:tcBorders>
          </w:tcPr>
          <w:p w:rsidR="000F0ECF" w:rsidRPr="006277FE" w:rsidRDefault="000F0ECF" w:rsidP="00375345">
            <w:pPr>
              <w:rPr>
                <w:color w:val="000000"/>
              </w:rPr>
            </w:pPr>
          </w:p>
        </w:tc>
        <w:tc>
          <w:tcPr>
            <w:tcW w:w="1361" w:type="dxa"/>
            <w:tcBorders>
              <w:bottom w:val="single" w:sz="4" w:space="0" w:color="auto"/>
            </w:tcBorders>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r w:rsidR="000F0ECF" w:rsidRPr="006277FE" w:rsidTr="00375345">
        <w:trPr>
          <w:jc w:val="center"/>
        </w:trPr>
        <w:tc>
          <w:tcPr>
            <w:tcW w:w="1300" w:type="dxa"/>
          </w:tcPr>
          <w:p w:rsidR="000F0ECF" w:rsidRPr="006277FE" w:rsidRDefault="000F0ECF" w:rsidP="00375345">
            <w:pPr>
              <w:rPr>
                <w:color w:val="000000"/>
              </w:rPr>
            </w:pPr>
          </w:p>
        </w:tc>
        <w:tc>
          <w:tcPr>
            <w:tcW w:w="1701" w:type="dxa"/>
          </w:tcPr>
          <w:p w:rsidR="000F0ECF" w:rsidRPr="006277FE" w:rsidRDefault="000F0ECF" w:rsidP="00375345">
            <w:pPr>
              <w:rPr>
                <w:color w:val="000000"/>
              </w:rPr>
            </w:pPr>
          </w:p>
        </w:tc>
        <w:tc>
          <w:tcPr>
            <w:tcW w:w="3118" w:type="dxa"/>
          </w:tcPr>
          <w:p w:rsidR="000F0ECF" w:rsidRPr="006277FE" w:rsidRDefault="000F0ECF" w:rsidP="00375345">
            <w:pPr>
              <w:rPr>
                <w:color w:val="000000"/>
              </w:rPr>
            </w:pPr>
          </w:p>
        </w:tc>
        <w:tc>
          <w:tcPr>
            <w:tcW w:w="1616" w:type="dxa"/>
          </w:tcPr>
          <w:p w:rsidR="000F0ECF" w:rsidRPr="006277FE" w:rsidRDefault="000F0ECF" w:rsidP="00375345">
            <w:pPr>
              <w:rPr>
                <w:color w:val="000000"/>
              </w:rPr>
            </w:pPr>
          </w:p>
        </w:tc>
        <w:tc>
          <w:tcPr>
            <w:tcW w:w="1361" w:type="dxa"/>
          </w:tcPr>
          <w:p w:rsidR="000F0ECF" w:rsidRPr="006277FE" w:rsidRDefault="000F0ECF" w:rsidP="00375345">
            <w:pPr>
              <w:rPr>
                <w:color w:val="000000"/>
              </w:rPr>
            </w:pPr>
          </w:p>
        </w:tc>
      </w:tr>
    </w:tbl>
    <w:p w:rsidR="000F0ECF" w:rsidRPr="006277FE" w:rsidRDefault="000F0ECF" w:rsidP="000F0ECF">
      <w:pPr>
        <w:spacing w:before="120" w:after="120"/>
        <w:ind w:firstLine="567"/>
        <w:jc w:val="both"/>
        <w:rPr>
          <w:b/>
          <w:color w:val="000000"/>
          <w:lang w:val="en-US"/>
        </w:rPr>
      </w:pPr>
    </w:p>
    <w:p w:rsidR="000F0ECF" w:rsidRPr="006277FE" w:rsidRDefault="000F0ECF" w:rsidP="000F0ECF">
      <w:pPr>
        <w:spacing w:before="120" w:after="120"/>
        <w:ind w:firstLine="567"/>
        <w:jc w:val="both"/>
        <w:rPr>
          <w:b/>
          <w:color w:val="000000"/>
          <w:lang w:val="en-US"/>
        </w:rPr>
      </w:pPr>
    </w:p>
    <w:p w:rsidR="000F0ECF" w:rsidRPr="006277FE" w:rsidRDefault="000F0ECF" w:rsidP="000F0ECF">
      <w:pPr>
        <w:spacing w:before="120" w:after="120"/>
        <w:ind w:firstLine="567"/>
        <w:jc w:val="both"/>
        <w:rPr>
          <w:b/>
          <w:color w:val="000000"/>
          <w:lang w:val="en-US"/>
        </w:rPr>
      </w:pPr>
    </w:p>
    <w:p w:rsidR="000F0ECF" w:rsidRPr="006277FE" w:rsidRDefault="000F0ECF" w:rsidP="000F0ECF">
      <w:pPr>
        <w:spacing w:before="120" w:after="120"/>
        <w:ind w:firstLine="567"/>
        <w:jc w:val="both"/>
        <w:rPr>
          <w:b/>
          <w:color w:val="000000"/>
          <w:lang w:val="en-US"/>
        </w:rPr>
      </w:pPr>
    </w:p>
    <w:p w:rsidR="000F0ECF" w:rsidRPr="006277FE" w:rsidRDefault="000F0ECF" w:rsidP="000F0ECF">
      <w:pPr>
        <w:spacing w:before="120" w:after="120"/>
        <w:ind w:firstLine="567"/>
        <w:jc w:val="both"/>
        <w:rPr>
          <w:b/>
          <w:color w:val="000000"/>
          <w:lang w:val="en-US"/>
        </w:rPr>
      </w:pPr>
      <w:r w:rsidRPr="006277FE">
        <w:rPr>
          <w:b/>
          <w:color w:val="000000"/>
          <w:lang w:val="en-US"/>
        </w:rPr>
        <w:lastRenderedPageBreak/>
        <w:t>1</w:t>
      </w:r>
      <w:r w:rsidRPr="006277FE">
        <w:rPr>
          <w:b/>
          <w:color w:val="000000"/>
        </w:rPr>
        <w:t xml:space="preserve">. MỤC ĐÍCH </w:t>
      </w:r>
    </w:p>
    <w:p w:rsidR="000F0ECF" w:rsidRPr="006277FE" w:rsidRDefault="000F0ECF" w:rsidP="000F0ECF">
      <w:pPr>
        <w:spacing w:before="120" w:after="120"/>
        <w:ind w:firstLine="567"/>
        <w:jc w:val="both"/>
        <w:rPr>
          <w:color w:val="000000"/>
          <w:lang w:val="en-US"/>
        </w:rPr>
      </w:pPr>
      <w:r w:rsidRPr="006277FE">
        <w:rPr>
          <w:color w:val="000000"/>
        </w:rPr>
        <w:t xml:space="preserve">Quy định nội dung, trình tự và trách nhiệm trong việc </w:t>
      </w:r>
      <w:r>
        <w:rPr>
          <w:color w:val="000000"/>
          <w:lang w:val="en-US"/>
        </w:rPr>
        <w:t>xác nhận thông tin về cư trú</w:t>
      </w:r>
      <w:r w:rsidRPr="006277FE">
        <w:rPr>
          <w:color w:val="000000"/>
        </w:rPr>
        <w:t xml:space="preserve"> tại Công an</w:t>
      </w:r>
      <w:r w:rsidRPr="006277FE">
        <w:rPr>
          <w:color w:val="000000"/>
          <w:lang w:val="en-US"/>
        </w:rPr>
        <w:t xml:space="preserve"> xã, phường, thị trấn thuộc huyện, thành phố, thị xã </w:t>
      </w:r>
      <w:r w:rsidRPr="006277FE">
        <w:rPr>
          <w:color w:val="000000"/>
        </w:rPr>
        <w:t>đảm bảo theo đúng quy định của pháp luật.</w:t>
      </w:r>
    </w:p>
    <w:p w:rsidR="000F0ECF" w:rsidRPr="006277FE" w:rsidRDefault="000F0ECF" w:rsidP="000F0ECF">
      <w:pPr>
        <w:spacing w:before="120" w:after="120"/>
        <w:ind w:firstLine="567"/>
        <w:jc w:val="both"/>
        <w:outlineLvl w:val="0"/>
        <w:rPr>
          <w:b/>
          <w:color w:val="000000"/>
          <w:lang w:val="en-US"/>
        </w:rPr>
      </w:pPr>
      <w:r w:rsidRPr="006277FE">
        <w:rPr>
          <w:b/>
          <w:color w:val="000000"/>
          <w:lang w:val="en-US"/>
        </w:rPr>
        <w:t>2</w:t>
      </w:r>
      <w:r w:rsidRPr="006277FE">
        <w:rPr>
          <w:b/>
          <w:color w:val="000000"/>
        </w:rPr>
        <w:t>. PHẠM VI</w:t>
      </w:r>
      <w:r w:rsidRPr="006277FE">
        <w:rPr>
          <w:b/>
          <w:color w:val="000000"/>
          <w:lang w:val="en-US"/>
        </w:rPr>
        <w:t xml:space="preserve"> ÁP DỤNG</w:t>
      </w:r>
    </w:p>
    <w:p w:rsidR="000F0ECF" w:rsidRPr="006277FE" w:rsidRDefault="000F0ECF" w:rsidP="000F0ECF">
      <w:pPr>
        <w:spacing w:before="120" w:after="120"/>
        <w:ind w:firstLine="567"/>
        <w:jc w:val="both"/>
        <w:rPr>
          <w:color w:val="000000"/>
          <w:lang w:val="en-US"/>
        </w:rPr>
      </w:pPr>
      <w:r w:rsidRPr="006277FE">
        <w:rPr>
          <w:color w:val="000000"/>
        </w:rPr>
        <w:t xml:space="preserve">- Áp dụng cho việc </w:t>
      </w:r>
      <w:r>
        <w:rPr>
          <w:color w:val="000000"/>
          <w:lang w:val="en-US"/>
        </w:rPr>
        <w:t>xác nhận thông tin về cư trú</w:t>
      </w:r>
      <w:r w:rsidRPr="006277FE">
        <w:rPr>
          <w:color w:val="000000"/>
        </w:rPr>
        <w:t xml:space="preserve"> tại Công an</w:t>
      </w:r>
      <w:r w:rsidRPr="006277FE">
        <w:rPr>
          <w:color w:val="000000"/>
          <w:lang w:val="en-US"/>
        </w:rPr>
        <w:t xml:space="preserve"> xã, phường, thị trấn thuộc huyện, thành phố, thị xã.</w:t>
      </w:r>
    </w:p>
    <w:p w:rsidR="000F0ECF" w:rsidRPr="006277FE" w:rsidRDefault="000F0ECF" w:rsidP="000F0ECF">
      <w:pPr>
        <w:spacing w:before="120" w:after="120"/>
        <w:ind w:firstLine="567"/>
        <w:jc w:val="both"/>
        <w:rPr>
          <w:color w:val="000000"/>
          <w:lang w:val="en-US"/>
        </w:rPr>
      </w:pPr>
      <w:r w:rsidRPr="006277FE">
        <w:rPr>
          <w:color w:val="000000"/>
        </w:rPr>
        <w:t>- Công an</w:t>
      </w:r>
      <w:r w:rsidRPr="006277FE">
        <w:rPr>
          <w:color w:val="000000"/>
          <w:lang w:val="en-US"/>
        </w:rPr>
        <w:t xml:space="preserve"> xã, phường, thị trấn thuộc huyện, thành phố, thị xã</w:t>
      </w:r>
      <w:r w:rsidRPr="006277FE">
        <w:rPr>
          <w:color w:val="000000"/>
        </w:rPr>
        <w:t xml:space="preserve"> tổ chức triển khai thực hiện quy trình này.</w:t>
      </w:r>
    </w:p>
    <w:p w:rsidR="000F0ECF" w:rsidRPr="006277FE" w:rsidRDefault="000F0ECF" w:rsidP="000F0ECF">
      <w:pPr>
        <w:spacing w:before="120" w:after="120"/>
        <w:ind w:firstLine="567"/>
        <w:jc w:val="both"/>
        <w:outlineLvl w:val="0"/>
        <w:rPr>
          <w:b/>
          <w:color w:val="000000"/>
          <w:lang w:val="en-US"/>
        </w:rPr>
      </w:pPr>
      <w:r w:rsidRPr="006277FE">
        <w:rPr>
          <w:b/>
          <w:color w:val="000000"/>
          <w:lang w:val="en-US"/>
        </w:rPr>
        <w:t>3</w:t>
      </w:r>
      <w:r w:rsidRPr="006277FE">
        <w:rPr>
          <w:b/>
          <w:color w:val="000000"/>
        </w:rPr>
        <w:t>. TÀI LIỆU VIỆN DẪN</w:t>
      </w:r>
    </w:p>
    <w:p w:rsidR="000F0ECF" w:rsidRPr="006277FE" w:rsidRDefault="000F0ECF" w:rsidP="000F0ECF">
      <w:pPr>
        <w:spacing w:before="120" w:after="120"/>
        <w:ind w:firstLine="567"/>
        <w:jc w:val="both"/>
        <w:rPr>
          <w:color w:val="000000"/>
          <w:lang w:val="en-US"/>
        </w:rPr>
      </w:pPr>
      <w:r w:rsidRPr="006277FE">
        <w:rPr>
          <w:color w:val="000000"/>
        </w:rPr>
        <w:t>- Tiêu chuẩn quốc gia TCVN ISO 9001:2015.</w:t>
      </w:r>
    </w:p>
    <w:p w:rsidR="000F0ECF" w:rsidRPr="006277FE" w:rsidRDefault="000F0ECF" w:rsidP="000F0ECF">
      <w:pPr>
        <w:spacing w:before="120" w:after="120"/>
        <w:ind w:firstLine="567"/>
        <w:jc w:val="both"/>
        <w:rPr>
          <w:color w:val="000000"/>
          <w:lang w:val="en-US"/>
        </w:rPr>
      </w:pPr>
      <w:r w:rsidRPr="006277FE">
        <w:rPr>
          <w:color w:val="000000"/>
          <w:lang w:val="en-AU"/>
        </w:rPr>
        <w:t>- Mô hình khung Hệ thống quản lý chất lượng theo Tiêu chuẩn quốc gia TCVN ISO 9001:2015 trong Công an nhân dân.</w:t>
      </w:r>
    </w:p>
    <w:p w:rsidR="000F0ECF" w:rsidRPr="006277FE" w:rsidRDefault="000F0ECF" w:rsidP="000F0ECF">
      <w:pPr>
        <w:spacing w:before="120" w:after="120"/>
        <w:ind w:firstLine="567"/>
        <w:jc w:val="both"/>
        <w:rPr>
          <w:color w:val="000000"/>
          <w:lang w:val="en-US"/>
        </w:rPr>
      </w:pPr>
      <w:r w:rsidRPr="006277FE">
        <w:rPr>
          <w:color w:val="000000"/>
        </w:rPr>
        <w:t>- Các văn bản pháp quy liên quan</w:t>
      </w:r>
      <w:r w:rsidRPr="006277FE">
        <w:rPr>
          <w:color w:val="000000"/>
          <w:lang w:val="en-US"/>
        </w:rPr>
        <w:t xml:space="preserve"> đề cập tại mục 5.1.</w:t>
      </w:r>
    </w:p>
    <w:p w:rsidR="000F0ECF" w:rsidRPr="006277FE" w:rsidRDefault="000F0ECF" w:rsidP="000F0ECF">
      <w:pPr>
        <w:spacing w:before="120" w:after="120"/>
        <w:ind w:firstLine="567"/>
        <w:jc w:val="both"/>
        <w:outlineLvl w:val="0"/>
        <w:rPr>
          <w:b/>
          <w:color w:val="000000"/>
          <w:lang w:val="en-US"/>
        </w:rPr>
      </w:pPr>
      <w:r w:rsidRPr="006277FE">
        <w:rPr>
          <w:b/>
          <w:color w:val="000000"/>
          <w:lang w:val="en-US"/>
        </w:rPr>
        <w:t>4</w:t>
      </w:r>
      <w:r w:rsidRPr="006277FE">
        <w:rPr>
          <w:b/>
          <w:color w:val="000000"/>
        </w:rPr>
        <w:t>. ĐỊNH NGHĨA/VIẾT TẮT</w:t>
      </w:r>
    </w:p>
    <w:p w:rsidR="000F0ECF" w:rsidRPr="006277FE" w:rsidRDefault="000F0ECF" w:rsidP="000F0ECF">
      <w:pPr>
        <w:spacing w:before="120" w:after="120"/>
        <w:ind w:firstLine="567"/>
        <w:jc w:val="both"/>
        <w:rPr>
          <w:color w:val="000000"/>
        </w:rPr>
      </w:pPr>
      <w:r w:rsidRPr="006277FE">
        <w:rPr>
          <w:color w:val="000000"/>
        </w:rPr>
        <w:t>- VBQPPL: Văn bản quy phạm pháp luật.</w:t>
      </w:r>
    </w:p>
    <w:p w:rsidR="000F0ECF" w:rsidRPr="006277FE" w:rsidRDefault="000F0ECF" w:rsidP="000F0ECF">
      <w:pPr>
        <w:spacing w:before="120" w:after="120"/>
        <w:ind w:firstLine="567"/>
        <w:jc w:val="both"/>
        <w:rPr>
          <w:color w:val="000000"/>
        </w:rPr>
      </w:pPr>
      <w:r w:rsidRPr="006277FE">
        <w:rPr>
          <w:color w:val="000000"/>
        </w:rPr>
        <w:t>- TTHC: Thủ tục hành chính.</w:t>
      </w:r>
    </w:p>
    <w:p w:rsidR="000F0ECF" w:rsidRPr="006277FE" w:rsidRDefault="000F0ECF" w:rsidP="000F0ECF">
      <w:pPr>
        <w:spacing w:before="120" w:after="120"/>
        <w:ind w:firstLine="567"/>
        <w:jc w:val="both"/>
        <w:rPr>
          <w:color w:val="000000"/>
        </w:rPr>
      </w:pPr>
      <w:r w:rsidRPr="006277FE">
        <w:rPr>
          <w:color w:val="000000"/>
        </w:rPr>
        <w:t>- CSQLHC: Cảnh sát quản lý hành chính.</w:t>
      </w:r>
    </w:p>
    <w:p w:rsidR="000F0ECF" w:rsidRPr="006277FE" w:rsidRDefault="000F0ECF" w:rsidP="000F0ECF">
      <w:pPr>
        <w:spacing w:before="120" w:after="120"/>
        <w:ind w:firstLine="567"/>
        <w:jc w:val="both"/>
        <w:rPr>
          <w:color w:val="000000"/>
        </w:rPr>
      </w:pPr>
      <w:r w:rsidRPr="006277FE">
        <w:rPr>
          <w:color w:val="000000"/>
        </w:rPr>
        <w:t>- TTXH: Trật tự xã hội.</w:t>
      </w:r>
    </w:p>
    <w:p w:rsidR="000F0ECF" w:rsidRPr="009806B4" w:rsidRDefault="000F0ECF" w:rsidP="000F0ECF">
      <w:pPr>
        <w:spacing w:before="120" w:after="120"/>
        <w:ind w:firstLine="567"/>
        <w:jc w:val="both"/>
        <w:rPr>
          <w:color w:val="000000"/>
        </w:rPr>
      </w:pPr>
      <w:r w:rsidRPr="006277FE">
        <w:rPr>
          <w:color w:val="000000"/>
        </w:rPr>
        <w:t>- UBND: Ủy ban nhân dân.</w:t>
      </w:r>
    </w:p>
    <w:p w:rsidR="000F0ECF" w:rsidRPr="006277FE" w:rsidRDefault="000F0ECF" w:rsidP="000F0ECF">
      <w:pPr>
        <w:spacing w:before="120" w:after="120"/>
        <w:ind w:firstLine="567"/>
        <w:jc w:val="both"/>
        <w:outlineLvl w:val="0"/>
        <w:rPr>
          <w:b/>
          <w:color w:val="000000"/>
          <w:lang w:val="en-US"/>
        </w:rPr>
      </w:pPr>
      <w:r w:rsidRPr="006277FE">
        <w:rPr>
          <w:b/>
          <w:color w:val="000000"/>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87"/>
        <w:gridCol w:w="289"/>
        <w:gridCol w:w="567"/>
        <w:gridCol w:w="734"/>
      </w:tblGrid>
      <w:tr w:rsidR="000F0ECF" w:rsidRPr="006277FE" w:rsidTr="00375345">
        <w:trPr>
          <w:trHeight w:val="462"/>
          <w:jc w:val="center"/>
        </w:trPr>
        <w:tc>
          <w:tcPr>
            <w:tcW w:w="804" w:type="dxa"/>
            <w:vAlign w:val="center"/>
          </w:tcPr>
          <w:p w:rsidR="000F0ECF" w:rsidRPr="006277FE" w:rsidRDefault="000F0ECF" w:rsidP="00375345">
            <w:pPr>
              <w:spacing w:before="120" w:after="120"/>
              <w:jc w:val="center"/>
              <w:rPr>
                <w:b/>
                <w:color w:val="000000"/>
              </w:rPr>
            </w:pPr>
            <w:r w:rsidRPr="006277FE">
              <w:rPr>
                <w:b/>
                <w:color w:val="000000"/>
              </w:rPr>
              <w:t>5.1</w:t>
            </w:r>
          </w:p>
        </w:tc>
        <w:tc>
          <w:tcPr>
            <w:tcW w:w="8321" w:type="dxa"/>
            <w:gridSpan w:val="6"/>
          </w:tcPr>
          <w:p w:rsidR="000F0ECF" w:rsidRPr="006277FE" w:rsidRDefault="000F0ECF" w:rsidP="00375345">
            <w:pPr>
              <w:spacing w:before="40" w:after="40"/>
              <w:ind w:firstLine="403"/>
              <w:rPr>
                <w:b/>
                <w:bCs/>
                <w:color w:val="000000"/>
              </w:rPr>
            </w:pPr>
            <w:r w:rsidRPr="006277FE">
              <w:rPr>
                <w:b/>
                <w:bCs/>
                <w:color w:val="000000"/>
              </w:rPr>
              <w:t>Cơ sở pháp lý</w:t>
            </w:r>
          </w:p>
        </w:tc>
      </w:tr>
      <w:tr w:rsidR="000F0ECF" w:rsidRPr="006277FE" w:rsidTr="00375345">
        <w:trPr>
          <w:trHeight w:val="650"/>
          <w:jc w:val="center"/>
        </w:trPr>
        <w:tc>
          <w:tcPr>
            <w:tcW w:w="804" w:type="dxa"/>
            <w:vAlign w:val="center"/>
          </w:tcPr>
          <w:p w:rsidR="000F0ECF" w:rsidRPr="006277FE" w:rsidRDefault="000F0ECF" w:rsidP="00375345">
            <w:pPr>
              <w:spacing w:before="120" w:after="120"/>
              <w:jc w:val="center"/>
              <w:rPr>
                <w:color w:val="000000"/>
              </w:rPr>
            </w:pPr>
          </w:p>
        </w:tc>
        <w:tc>
          <w:tcPr>
            <w:tcW w:w="8321" w:type="dxa"/>
            <w:gridSpan w:val="6"/>
          </w:tcPr>
          <w:p w:rsidR="00CF1BF4" w:rsidRPr="00CF1BF4" w:rsidRDefault="00CF1BF4" w:rsidP="00CF1BF4">
            <w:pPr>
              <w:widowControl w:val="0"/>
              <w:suppressAutoHyphens/>
              <w:spacing w:after="120"/>
              <w:ind w:firstLine="709"/>
              <w:jc w:val="both"/>
              <w:rPr>
                <w:iCs/>
                <w:sz w:val="26"/>
                <w:szCs w:val="26"/>
                <w:lang w:eastAsia="ar-SA"/>
              </w:rPr>
            </w:pPr>
            <w:r w:rsidRPr="00CF1BF4">
              <w:rPr>
                <w:b/>
                <w:iCs/>
                <w:sz w:val="26"/>
                <w:szCs w:val="26"/>
                <w:lang w:eastAsia="ar-SA"/>
              </w:rPr>
              <w:t>1.</w:t>
            </w:r>
            <w:r w:rsidRPr="00CF1BF4">
              <w:rPr>
                <w:iCs/>
                <w:sz w:val="26"/>
                <w:szCs w:val="26"/>
                <w:lang w:eastAsia="ar-SA"/>
              </w:rPr>
              <w:t xml:space="preserve"> </w:t>
            </w:r>
            <w:r w:rsidRPr="00CF1BF4">
              <w:rPr>
                <w:iCs/>
                <w:sz w:val="26"/>
                <w:szCs w:val="26"/>
                <w:lang w:val="nl-NL" w:eastAsia="ar-SA"/>
              </w:rPr>
              <w:t>Luật Cư trú số 68/2020/QH14 ngày 13/11/2020</w:t>
            </w:r>
            <w:r w:rsidRPr="00CF1BF4">
              <w:rPr>
                <w:iCs/>
                <w:sz w:val="26"/>
                <w:szCs w:val="26"/>
                <w:lang w:eastAsia="ar-SA"/>
              </w:rPr>
              <w:t>;</w:t>
            </w:r>
          </w:p>
          <w:p w:rsidR="00CF1BF4" w:rsidRPr="00CF1BF4" w:rsidRDefault="00CF1BF4" w:rsidP="00CF1BF4">
            <w:pPr>
              <w:widowControl w:val="0"/>
              <w:suppressAutoHyphens/>
              <w:spacing w:after="120"/>
              <w:ind w:firstLine="709"/>
              <w:jc w:val="both"/>
              <w:rPr>
                <w:iCs/>
                <w:sz w:val="26"/>
                <w:szCs w:val="26"/>
                <w:lang w:eastAsia="ar-SA"/>
              </w:rPr>
            </w:pPr>
            <w:r w:rsidRPr="00CF1BF4">
              <w:rPr>
                <w:b/>
                <w:iCs/>
                <w:sz w:val="26"/>
                <w:szCs w:val="26"/>
                <w:lang w:eastAsia="ar-SA"/>
              </w:rPr>
              <w:t>2.</w:t>
            </w:r>
            <w:r w:rsidRPr="00CF1BF4">
              <w:rPr>
                <w:iCs/>
                <w:sz w:val="26"/>
                <w:szCs w:val="26"/>
                <w:lang w:eastAsia="ar-SA"/>
              </w:rPr>
              <w:t xml:space="preserve"> </w:t>
            </w:r>
            <w:r w:rsidRPr="00CF1BF4">
              <w:rPr>
                <w:sz w:val="26"/>
                <w:szCs w:val="26"/>
                <w:lang w:eastAsia="ar-SA"/>
              </w:rPr>
              <w:t>Nghị định số 62/2021/NĐ-CP ngày 29/6/2021 của Chính phủ quy định chi tiết một số điều của Luật Cư trú</w:t>
            </w:r>
            <w:r w:rsidRPr="00CF1BF4">
              <w:rPr>
                <w:iCs/>
                <w:sz w:val="26"/>
                <w:szCs w:val="26"/>
                <w:lang w:eastAsia="ar-SA"/>
              </w:rPr>
              <w:t>;</w:t>
            </w:r>
          </w:p>
          <w:p w:rsidR="00CF1BF4" w:rsidRPr="00CF1BF4" w:rsidRDefault="00CF1BF4" w:rsidP="00CF1BF4">
            <w:pPr>
              <w:spacing w:before="100" w:after="100"/>
              <w:ind w:firstLine="720"/>
              <w:jc w:val="both"/>
              <w:rPr>
                <w:rFonts w:eastAsia="Calibri"/>
                <w:bCs/>
                <w:spacing w:val="-4"/>
                <w:sz w:val="26"/>
                <w:szCs w:val="26"/>
              </w:rPr>
            </w:pPr>
            <w:r w:rsidRPr="00CF1BF4">
              <w:rPr>
                <w:rFonts w:eastAsia="Calibri"/>
                <w:b/>
                <w:bCs/>
                <w:spacing w:val="-4"/>
                <w:sz w:val="26"/>
                <w:szCs w:val="26"/>
              </w:rPr>
              <w:t>3.</w:t>
            </w:r>
            <w:r w:rsidRPr="00CF1BF4">
              <w:rPr>
                <w:rFonts w:eastAsia="Calibri"/>
                <w:bCs/>
                <w:spacing w:val="-4"/>
                <w:sz w:val="26"/>
                <w:szCs w:val="26"/>
              </w:rPr>
              <w:t xml:space="preserve"> Thông tư số 55/2021/TT-BCA ngày 15/5/2021 của Bộ Công an quy định chi tiết một số điều và biện pháp thi hành Luật Cư trú; </w:t>
            </w:r>
          </w:p>
          <w:p w:rsidR="00CF1BF4" w:rsidRPr="00CF1BF4" w:rsidRDefault="00CF1BF4" w:rsidP="00CF1BF4">
            <w:pPr>
              <w:spacing w:before="100" w:after="100"/>
              <w:jc w:val="both"/>
              <w:rPr>
                <w:rFonts w:eastAsia="Calibri"/>
                <w:bCs/>
                <w:spacing w:val="-4"/>
                <w:sz w:val="26"/>
                <w:szCs w:val="26"/>
              </w:rPr>
            </w:pPr>
            <w:r w:rsidRPr="00CF1BF4">
              <w:rPr>
                <w:rFonts w:eastAsia="Calibri"/>
                <w:bCs/>
                <w:spacing w:val="-4"/>
                <w:sz w:val="26"/>
                <w:szCs w:val="26"/>
              </w:rPr>
              <w:tab/>
            </w:r>
            <w:r w:rsidRPr="00CF1BF4">
              <w:rPr>
                <w:rFonts w:eastAsia="Calibri"/>
                <w:b/>
                <w:bCs/>
                <w:spacing w:val="-4"/>
                <w:sz w:val="26"/>
                <w:szCs w:val="26"/>
              </w:rPr>
              <w:t>4.</w:t>
            </w:r>
            <w:r w:rsidRPr="00CF1BF4">
              <w:rPr>
                <w:rFonts w:eastAsia="Calibri"/>
                <w:bCs/>
                <w:spacing w:val="-4"/>
                <w:sz w:val="26"/>
                <w:szCs w:val="26"/>
              </w:rPr>
              <w:t xml:space="preserve"> Thông tư số 56/2021/TT-BCA ngày 15/5/2021 của Bộ Công an quy định về biểu mẫu trong đăng ký, quản lý cư trú;</w:t>
            </w:r>
          </w:p>
          <w:p w:rsidR="00CF1BF4" w:rsidRPr="00CF1BF4" w:rsidRDefault="00CF1BF4" w:rsidP="00CF1BF4">
            <w:pPr>
              <w:spacing w:before="100" w:after="100"/>
              <w:ind w:firstLine="709"/>
              <w:jc w:val="both"/>
              <w:rPr>
                <w:rFonts w:eastAsia="Calibri"/>
                <w:bCs/>
                <w:spacing w:val="-4"/>
                <w:sz w:val="26"/>
                <w:szCs w:val="26"/>
              </w:rPr>
            </w:pPr>
            <w:r w:rsidRPr="00CF1BF4">
              <w:rPr>
                <w:b/>
                <w:iCs/>
                <w:sz w:val="26"/>
                <w:szCs w:val="26"/>
                <w:lang w:eastAsia="ar-SA"/>
              </w:rPr>
              <w:lastRenderedPageBreak/>
              <w:t>5.</w:t>
            </w:r>
            <w:r w:rsidRPr="00CF1BF4">
              <w:rPr>
                <w:iCs/>
                <w:sz w:val="26"/>
                <w:szCs w:val="26"/>
                <w:lang w:eastAsia="ar-SA"/>
              </w:rPr>
              <w:t xml:space="preserve"> </w:t>
            </w:r>
            <w:r w:rsidRPr="00CF1BF4">
              <w:rPr>
                <w:rFonts w:eastAsia="Calibri"/>
                <w:bCs/>
                <w:spacing w:val="-4"/>
                <w:sz w:val="26"/>
                <w:szCs w:val="26"/>
              </w:rPr>
              <w:t>Thông tư số 57/2021/TT-BCA ngày 15/5/2021 của Bộ Công an quy định quy trình đăng ký cư trú.</w:t>
            </w:r>
          </w:p>
          <w:p w:rsidR="000F0ECF" w:rsidRDefault="00CF1BF4" w:rsidP="00DA54D1">
            <w:pPr>
              <w:spacing w:before="100" w:after="100"/>
              <w:ind w:firstLine="709"/>
              <w:jc w:val="both"/>
              <w:rPr>
                <w:sz w:val="26"/>
                <w:szCs w:val="26"/>
                <w:lang w:val="en-US"/>
              </w:rPr>
            </w:pPr>
            <w:r w:rsidRPr="00CF1BF4">
              <w:rPr>
                <w:rFonts w:eastAsia="Calibri"/>
                <w:b/>
                <w:bCs/>
                <w:spacing w:val="-4"/>
                <w:sz w:val="26"/>
                <w:szCs w:val="26"/>
              </w:rPr>
              <w:t>6.</w:t>
            </w:r>
            <w:r w:rsidRPr="00CF1BF4">
              <w:rPr>
                <w:rFonts w:eastAsia="Calibri"/>
                <w:bCs/>
                <w:spacing w:val="-4"/>
                <w:sz w:val="26"/>
                <w:szCs w:val="26"/>
              </w:rPr>
              <w:t xml:space="preserve"> </w:t>
            </w:r>
            <w:r w:rsidRPr="00CF1BF4">
              <w:rPr>
                <w:sz w:val="26"/>
                <w:szCs w:val="26"/>
              </w:rPr>
              <w:t>Thông tư số 75/2022/TT-BTC ngày 22/12/2022 của Bộ Tài chính quy định mức thu, chế độ thu, nộp và quản lý lệ phí đăng ký cư trú.</w:t>
            </w:r>
            <w:r w:rsidR="00DA54D1">
              <w:rPr>
                <w:sz w:val="26"/>
                <w:szCs w:val="26"/>
                <w:lang w:val="en-US"/>
              </w:rPr>
              <w:t xml:space="preserve"> </w:t>
            </w:r>
          </w:p>
          <w:p w:rsidR="00DA54D1" w:rsidRPr="00DA54D1" w:rsidRDefault="00DA54D1" w:rsidP="00DA54D1">
            <w:pPr>
              <w:spacing w:before="100" w:after="100"/>
              <w:jc w:val="both"/>
              <w:rPr>
                <w:rFonts w:eastAsia="Calibri"/>
                <w:bCs/>
                <w:noProof w:val="0"/>
                <w:spacing w:val="-4"/>
                <w:sz w:val="26"/>
                <w:szCs w:val="26"/>
                <w:lang w:val="en-US"/>
              </w:rPr>
            </w:pPr>
            <w:r w:rsidRPr="00DA54D1">
              <w:rPr>
                <w:rFonts w:eastAsia="Calibri"/>
                <w:b/>
                <w:bCs/>
                <w:noProof w:val="0"/>
                <w:spacing w:val="-4"/>
                <w:sz w:val="26"/>
                <w:szCs w:val="26"/>
                <w:lang w:val="en-US"/>
              </w:rPr>
              <w:t xml:space="preserve">            7.</w:t>
            </w:r>
            <w:r w:rsidRPr="00DA54D1">
              <w:rPr>
                <w:rFonts w:eastAsia="Calibri"/>
                <w:bCs/>
                <w:noProof w:val="0"/>
                <w:spacing w:val="-4"/>
                <w:sz w:val="26"/>
                <w:szCs w:val="26"/>
                <w:lang w:val="en-US"/>
              </w:rPr>
              <w:t xml:space="preserve"> Nghị quyết số 26/2021/NQ-HĐND ngày 09/12/2021 của HĐND tỉnh về lệ phí đăng ký cư trú và diện tích nhà ở tối thiểu đối với chỗ ở hợp pháp do thuê, mượn, ở nhờ để đăng ký thường trú trên địa bàn tỉnh Nghệ An.</w:t>
            </w:r>
          </w:p>
          <w:p w:rsidR="00DA54D1" w:rsidRPr="00DA54D1" w:rsidRDefault="00DA54D1" w:rsidP="00DA54D1">
            <w:pPr>
              <w:spacing w:before="100" w:after="100"/>
              <w:jc w:val="both"/>
              <w:rPr>
                <w:rFonts w:eastAsia="Calibri"/>
                <w:bCs/>
                <w:noProof w:val="0"/>
                <w:spacing w:val="-4"/>
                <w:sz w:val="26"/>
                <w:szCs w:val="26"/>
                <w:lang w:val="en-US"/>
              </w:rPr>
            </w:pPr>
            <w:r>
              <w:rPr>
                <w:rFonts w:eastAsia="Calibri"/>
                <w:bCs/>
                <w:noProof w:val="0"/>
                <w:spacing w:val="-4"/>
                <w:sz w:val="26"/>
                <w:szCs w:val="26"/>
                <w:lang w:val="en-US"/>
              </w:rPr>
              <w:t xml:space="preserve">            </w:t>
            </w:r>
            <w:bookmarkStart w:id="0" w:name="_GoBack"/>
            <w:bookmarkEnd w:id="0"/>
            <w:r w:rsidRPr="00DA54D1">
              <w:rPr>
                <w:rFonts w:eastAsia="Calibri"/>
                <w:b/>
                <w:bCs/>
                <w:noProof w:val="0"/>
                <w:spacing w:val="-4"/>
                <w:sz w:val="26"/>
                <w:szCs w:val="26"/>
                <w:lang w:val="en-US"/>
              </w:rPr>
              <w:t>8.</w:t>
            </w:r>
            <w:r w:rsidRPr="00DA54D1">
              <w:rPr>
                <w:rFonts w:eastAsia="Calibri"/>
                <w:bCs/>
                <w:noProof w:val="0"/>
                <w:spacing w:val="-4"/>
                <w:sz w:val="26"/>
                <w:szCs w:val="26"/>
                <w:lang w:val="en-US"/>
              </w:rPr>
              <w:t xml:space="preserve"> Nghị quyết số 06/2023/NQ-HĐND ngày 07/7/2023 của HĐND tỉnh bải bỏ một số nội dung của Nghị quyết số 26/2021/NQ-HĐND ngày 09/12/2021 của HĐND tỉnh về lệ phí đăng ký cư trú và diện tích nhà ở tối thiểu đối với chỗ ở hợp pháp do thuê, mượn, ở nhờ để đăng ký thường trú trên địa bàn tỉnh Nghệ An</w:t>
            </w:r>
            <w:r>
              <w:rPr>
                <w:rFonts w:eastAsia="Calibri"/>
                <w:bCs/>
                <w:noProof w:val="0"/>
                <w:spacing w:val="-4"/>
                <w:sz w:val="26"/>
                <w:szCs w:val="26"/>
                <w:lang w:val="en-US"/>
              </w:rPr>
              <w:t>.</w:t>
            </w:r>
          </w:p>
        </w:tc>
      </w:tr>
      <w:tr w:rsidR="000F0ECF" w:rsidRPr="006277FE" w:rsidTr="00375345">
        <w:trPr>
          <w:trHeight w:val="570"/>
          <w:jc w:val="center"/>
        </w:trPr>
        <w:tc>
          <w:tcPr>
            <w:tcW w:w="804" w:type="dxa"/>
            <w:vAlign w:val="center"/>
          </w:tcPr>
          <w:p w:rsidR="000F0ECF" w:rsidRPr="006277FE" w:rsidRDefault="000F0ECF" w:rsidP="00375345">
            <w:pPr>
              <w:spacing w:before="120" w:after="120"/>
              <w:jc w:val="center"/>
              <w:rPr>
                <w:b/>
                <w:color w:val="000000"/>
              </w:rPr>
            </w:pPr>
            <w:r w:rsidRPr="006277FE">
              <w:rPr>
                <w:b/>
                <w:color w:val="000000"/>
              </w:rPr>
              <w:lastRenderedPageBreak/>
              <w:t>5.2</w:t>
            </w:r>
          </w:p>
        </w:tc>
        <w:tc>
          <w:tcPr>
            <w:tcW w:w="8321" w:type="dxa"/>
            <w:gridSpan w:val="6"/>
            <w:vAlign w:val="center"/>
          </w:tcPr>
          <w:p w:rsidR="000F0ECF" w:rsidRPr="006277FE" w:rsidRDefault="000F0ECF" w:rsidP="00375345">
            <w:pPr>
              <w:spacing w:before="120" w:after="120"/>
              <w:ind w:firstLine="340"/>
              <w:jc w:val="both"/>
              <w:rPr>
                <w:b/>
                <w:bCs/>
                <w:color w:val="000000"/>
              </w:rPr>
            </w:pPr>
            <w:r w:rsidRPr="006277FE">
              <w:rPr>
                <w:b/>
                <w:color w:val="000000"/>
                <w:lang w:eastAsia="ar-SA"/>
              </w:rPr>
              <w:t>Yêu cầu, điều kiện thực hiện TTHC</w:t>
            </w:r>
          </w:p>
        </w:tc>
      </w:tr>
      <w:tr w:rsidR="000F0ECF" w:rsidRPr="006277FE" w:rsidTr="00375345">
        <w:trPr>
          <w:trHeight w:val="975"/>
          <w:jc w:val="center"/>
        </w:trPr>
        <w:tc>
          <w:tcPr>
            <w:tcW w:w="804" w:type="dxa"/>
            <w:vAlign w:val="center"/>
          </w:tcPr>
          <w:p w:rsidR="000F0ECF" w:rsidRPr="006277FE" w:rsidRDefault="000F0ECF" w:rsidP="00375345">
            <w:pPr>
              <w:spacing w:before="120" w:after="120"/>
              <w:jc w:val="center"/>
              <w:rPr>
                <w:color w:val="000000"/>
              </w:rPr>
            </w:pPr>
          </w:p>
        </w:tc>
        <w:tc>
          <w:tcPr>
            <w:tcW w:w="8321" w:type="dxa"/>
            <w:gridSpan w:val="6"/>
            <w:vAlign w:val="center"/>
          </w:tcPr>
          <w:p w:rsidR="000F0ECF" w:rsidRPr="009806B4" w:rsidRDefault="000F0ECF" w:rsidP="00375345">
            <w:pPr>
              <w:shd w:val="clear" w:color="auto" w:fill="FFFFFF"/>
              <w:spacing w:before="120" w:after="120"/>
              <w:ind w:firstLine="709"/>
              <w:jc w:val="both"/>
              <w:rPr>
                <w:noProof w:val="0"/>
              </w:rPr>
            </w:pPr>
            <w:r>
              <w:rPr>
                <w:noProof w:val="0"/>
                <w:lang w:val="nl-NL"/>
              </w:rPr>
              <w:t>Không</w:t>
            </w:r>
          </w:p>
        </w:tc>
      </w:tr>
      <w:tr w:rsidR="000F0ECF" w:rsidRPr="006277FE" w:rsidTr="00375345">
        <w:trPr>
          <w:trHeight w:val="284"/>
          <w:jc w:val="center"/>
        </w:trPr>
        <w:tc>
          <w:tcPr>
            <w:tcW w:w="804" w:type="dxa"/>
            <w:vMerge w:val="restart"/>
            <w:vAlign w:val="center"/>
          </w:tcPr>
          <w:p w:rsidR="000F0ECF" w:rsidRPr="006277FE" w:rsidRDefault="000F0ECF" w:rsidP="00375345">
            <w:pPr>
              <w:spacing w:before="120" w:after="120"/>
              <w:jc w:val="center"/>
              <w:rPr>
                <w:b/>
                <w:bCs/>
                <w:color w:val="000000"/>
                <w:lang w:val="en-US"/>
              </w:rPr>
            </w:pPr>
            <w:r w:rsidRPr="006277FE">
              <w:rPr>
                <w:b/>
                <w:bCs/>
                <w:color w:val="000000"/>
              </w:rPr>
              <w:t>5.</w:t>
            </w:r>
            <w:r w:rsidRPr="006277FE">
              <w:rPr>
                <w:b/>
                <w:bCs/>
                <w:color w:val="000000"/>
                <w:lang w:val="en-US"/>
              </w:rPr>
              <w:t>3</w:t>
            </w:r>
          </w:p>
        </w:tc>
        <w:tc>
          <w:tcPr>
            <w:tcW w:w="6731" w:type="dxa"/>
            <w:gridSpan w:val="3"/>
            <w:tcBorders>
              <w:right w:val="single" w:sz="4" w:space="0" w:color="auto"/>
            </w:tcBorders>
            <w:vAlign w:val="center"/>
          </w:tcPr>
          <w:p w:rsidR="000F0ECF" w:rsidRPr="006277FE" w:rsidRDefault="000F0ECF" w:rsidP="00375345">
            <w:pPr>
              <w:widowControl w:val="0"/>
              <w:suppressAutoHyphens/>
              <w:spacing w:after="120"/>
              <w:ind w:firstLine="709"/>
              <w:jc w:val="both"/>
              <w:rPr>
                <w:b/>
                <w:noProof w:val="0"/>
                <w:lang w:val="nl-NL" w:eastAsia="ar-SA"/>
              </w:rPr>
            </w:pPr>
            <w:r>
              <w:rPr>
                <w:b/>
                <w:noProof w:val="0"/>
                <w:lang w:val="nl-NL" w:eastAsia="ar-SA"/>
              </w:rPr>
              <w:t>Thành phần hồ sơ</w:t>
            </w:r>
          </w:p>
          <w:p w:rsidR="000F0ECF" w:rsidRPr="006277FE" w:rsidRDefault="000F0ECF" w:rsidP="00375345">
            <w:pPr>
              <w:spacing w:before="120" w:after="120"/>
              <w:ind w:firstLine="340"/>
              <w:jc w:val="center"/>
              <w:rPr>
                <w:b/>
                <w:bCs/>
                <w:color w:val="000000"/>
                <w:lang w:val="nl-NL"/>
              </w:rPr>
            </w:pPr>
          </w:p>
        </w:tc>
        <w:tc>
          <w:tcPr>
            <w:tcW w:w="856" w:type="dxa"/>
            <w:gridSpan w:val="2"/>
            <w:tcBorders>
              <w:left w:val="single" w:sz="4" w:space="0" w:color="auto"/>
              <w:right w:val="single" w:sz="4" w:space="0" w:color="auto"/>
            </w:tcBorders>
            <w:vAlign w:val="center"/>
          </w:tcPr>
          <w:p w:rsidR="000F0ECF" w:rsidRPr="006277FE" w:rsidRDefault="000F0ECF" w:rsidP="00375345">
            <w:pPr>
              <w:spacing w:before="120" w:after="120"/>
              <w:jc w:val="center"/>
              <w:rPr>
                <w:b/>
                <w:bCs/>
                <w:color w:val="000000"/>
              </w:rPr>
            </w:pPr>
            <w:r w:rsidRPr="006277FE">
              <w:rPr>
                <w:b/>
                <w:bCs/>
                <w:color w:val="000000"/>
              </w:rPr>
              <w:t>Bản chính</w:t>
            </w:r>
          </w:p>
        </w:tc>
        <w:tc>
          <w:tcPr>
            <w:tcW w:w="734" w:type="dxa"/>
            <w:tcBorders>
              <w:left w:val="single" w:sz="4" w:space="0" w:color="auto"/>
            </w:tcBorders>
            <w:vAlign w:val="center"/>
          </w:tcPr>
          <w:p w:rsidR="000F0ECF" w:rsidRPr="006277FE" w:rsidRDefault="000F0ECF" w:rsidP="00375345">
            <w:pPr>
              <w:spacing w:before="120" w:after="120"/>
              <w:jc w:val="center"/>
              <w:rPr>
                <w:b/>
                <w:bCs/>
                <w:color w:val="000000"/>
              </w:rPr>
            </w:pPr>
            <w:r w:rsidRPr="006277FE">
              <w:rPr>
                <w:b/>
                <w:bCs/>
                <w:color w:val="000000"/>
              </w:rPr>
              <w:t xml:space="preserve">Bản </w:t>
            </w:r>
            <w:r w:rsidRPr="006277FE">
              <w:rPr>
                <w:b/>
                <w:bCs/>
                <w:color w:val="000000"/>
                <w:lang w:val="en-US"/>
              </w:rPr>
              <w:t xml:space="preserve"> </w:t>
            </w:r>
            <w:r w:rsidRPr="006277FE">
              <w:rPr>
                <w:b/>
                <w:bCs/>
                <w:color w:val="000000"/>
              </w:rPr>
              <w:t>sao</w:t>
            </w:r>
          </w:p>
        </w:tc>
      </w:tr>
      <w:tr w:rsidR="000F0ECF" w:rsidRPr="006277FE" w:rsidTr="00375345">
        <w:trPr>
          <w:trHeight w:val="284"/>
          <w:jc w:val="center"/>
        </w:trPr>
        <w:tc>
          <w:tcPr>
            <w:tcW w:w="804" w:type="dxa"/>
            <w:vMerge/>
            <w:vAlign w:val="center"/>
          </w:tcPr>
          <w:p w:rsidR="000F0ECF" w:rsidRPr="006277FE" w:rsidRDefault="000F0ECF" w:rsidP="00375345">
            <w:pPr>
              <w:spacing w:before="120" w:after="120"/>
              <w:jc w:val="center"/>
              <w:rPr>
                <w:b/>
                <w:bCs/>
                <w:color w:val="000000"/>
              </w:rPr>
            </w:pPr>
          </w:p>
        </w:tc>
        <w:tc>
          <w:tcPr>
            <w:tcW w:w="6731" w:type="dxa"/>
            <w:gridSpan w:val="3"/>
            <w:tcBorders>
              <w:right w:val="single" w:sz="4" w:space="0" w:color="auto"/>
            </w:tcBorders>
            <w:vAlign w:val="center"/>
          </w:tcPr>
          <w:p w:rsidR="000F0ECF" w:rsidRPr="000F0ECF" w:rsidRDefault="000F0ECF" w:rsidP="00375345">
            <w:pPr>
              <w:suppressAutoHyphens/>
              <w:spacing w:before="120" w:after="120"/>
              <w:ind w:firstLine="709"/>
              <w:jc w:val="both"/>
              <w:rPr>
                <w:rFonts w:eastAsia="Calibri"/>
                <w:bCs/>
                <w:noProof w:val="0"/>
                <w:lang w:val="pt-BR"/>
              </w:rPr>
            </w:pPr>
            <w:r>
              <w:rPr>
                <w:rFonts w:eastAsia="Calibri"/>
                <w:bCs/>
                <w:noProof w:val="0"/>
                <w:lang w:val="pt-BR"/>
              </w:rPr>
              <w:t>Tờ khai thay đổi thông tin cư trú (Mẫu CT01 ban hành kèm theo Thông tư số 56/2021/TT-BCA).</w:t>
            </w:r>
          </w:p>
        </w:tc>
        <w:tc>
          <w:tcPr>
            <w:tcW w:w="856" w:type="dxa"/>
            <w:gridSpan w:val="2"/>
            <w:tcBorders>
              <w:left w:val="single" w:sz="4" w:space="0" w:color="auto"/>
              <w:right w:val="single" w:sz="4" w:space="0" w:color="auto"/>
            </w:tcBorders>
            <w:vAlign w:val="center"/>
          </w:tcPr>
          <w:p w:rsidR="000F0ECF" w:rsidRPr="006277FE" w:rsidRDefault="000F0ECF" w:rsidP="00375345">
            <w:pPr>
              <w:spacing w:before="120" w:after="120"/>
              <w:jc w:val="center"/>
              <w:rPr>
                <w:b/>
                <w:bCs/>
                <w:color w:val="000000"/>
              </w:rPr>
            </w:pPr>
            <w:r w:rsidRPr="006277FE">
              <w:rPr>
                <w:b/>
                <w:bCs/>
                <w:color w:val="000000"/>
              </w:rPr>
              <w:t>x</w:t>
            </w:r>
          </w:p>
        </w:tc>
        <w:tc>
          <w:tcPr>
            <w:tcW w:w="734" w:type="dxa"/>
            <w:tcBorders>
              <w:left w:val="single" w:sz="4" w:space="0" w:color="auto"/>
            </w:tcBorders>
            <w:vAlign w:val="center"/>
          </w:tcPr>
          <w:p w:rsidR="000F0ECF" w:rsidRPr="006277FE" w:rsidRDefault="000F0ECF" w:rsidP="00375345">
            <w:pPr>
              <w:spacing w:before="120" w:after="120"/>
              <w:jc w:val="center"/>
              <w:rPr>
                <w:b/>
                <w:bCs/>
                <w:color w:val="000000"/>
              </w:rPr>
            </w:pPr>
            <w:r w:rsidRPr="006277FE">
              <w:rPr>
                <w:b/>
                <w:bCs/>
                <w:color w:val="000000"/>
              </w:rPr>
              <w:t>x</w:t>
            </w:r>
          </w:p>
        </w:tc>
      </w:tr>
      <w:tr w:rsidR="000F0ECF" w:rsidRPr="006277FE" w:rsidTr="00375345">
        <w:trPr>
          <w:trHeight w:val="620"/>
          <w:jc w:val="center"/>
        </w:trPr>
        <w:tc>
          <w:tcPr>
            <w:tcW w:w="804" w:type="dxa"/>
            <w:vMerge w:val="restart"/>
            <w:vAlign w:val="center"/>
          </w:tcPr>
          <w:p w:rsidR="000F0ECF" w:rsidRPr="000F0ECF" w:rsidRDefault="000F0ECF" w:rsidP="00375345">
            <w:pPr>
              <w:spacing w:before="120" w:after="120"/>
              <w:jc w:val="center"/>
              <w:rPr>
                <w:b/>
                <w:color w:val="000000"/>
                <w:lang w:val="en-US"/>
              </w:rPr>
            </w:pPr>
            <w:r w:rsidRPr="000F0ECF">
              <w:rPr>
                <w:b/>
                <w:color w:val="000000"/>
                <w:lang w:val="en-US"/>
              </w:rPr>
              <w:t>5.4</w:t>
            </w:r>
          </w:p>
        </w:tc>
        <w:tc>
          <w:tcPr>
            <w:tcW w:w="8321" w:type="dxa"/>
            <w:gridSpan w:val="6"/>
            <w:vAlign w:val="center"/>
          </w:tcPr>
          <w:p w:rsidR="000F0ECF" w:rsidRPr="000F0ECF" w:rsidRDefault="000F0ECF" w:rsidP="00375345">
            <w:pPr>
              <w:spacing w:before="120" w:after="120"/>
              <w:rPr>
                <w:color w:val="000000"/>
                <w:lang w:eastAsia="zh-CN"/>
              </w:rPr>
            </w:pPr>
            <w:r>
              <w:rPr>
                <w:b/>
                <w:bCs/>
                <w:color w:val="000000"/>
                <w:lang w:val="en-US"/>
              </w:rPr>
              <w:t xml:space="preserve">         </w:t>
            </w:r>
            <w:r w:rsidRPr="000F0ECF">
              <w:rPr>
                <w:b/>
                <w:bCs/>
                <w:color w:val="000000"/>
              </w:rPr>
              <w:t>Số lượng hồ sơ</w:t>
            </w:r>
          </w:p>
        </w:tc>
      </w:tr>
      <w:tr w:rsidR="000F0ECF" w:rsidRPr="006277FE" w:rsidTr="00375345">
        <w:trPr>
          <w:trHeight w:val="620"/>
          <w:jc w:val="center"/>
        </w:trPr>
        <w:tc>
          <w:tcPr>
            <w:tcW w:w="804" w:type="dxa"/>
            <w:vMerge/>
            <w:vAlign w:val="center"/>
          </w:tcPr>
          <w:p w:rsidR="000F0ECF" w:rsidRPr="006277FE" w:rsidRDefault="000F0ECF" w:rsidP="00375345">
            <w:pPr>
              <w:spacing w:before="120" w:after="120"/>
              <w:jc w:val="center"/>
              <w:rPr>
                <w:color w:val="000000"/>
              </w:rPr>
            </w:pPr>
          </w:p>
        </w:tc>
        <w:tc>
          <w:tcPr>
            <w:tcW w:w="6731" w:type="dxa"/>
            <w:gridSpan w:val="3"/>
            <w:vAlign w:val="center"/>
          </w:tcPr>
          <w:p w:rsidR="000F0ECF" w:rsidRPr="006277FE" w:rsidRDefault="000F0ECF" w:rsidP="00375345">
            <w:pPr>
              <w:widowControl w:val="0"/>
              <w:spacing w:after="120"/>
              <w:ind w:firstLine="391"/>
              <w:jc w:val="both"/>
              <w:rPr>
                <w:i/>
                <w:color w:val="000000"/>
              </w:rPr>
            </w:pPr>
            <w:r w:rsidRPr="006277FE">
              <w:rPr>
                <w:color w:val="000000"/>
              </w:rPr>
              <w:t>01</w:t>
            </w:r>
            <w:r w:rsidRPr="006277FE">
              <w:rPr>
                <w:color w:val="000000"/>
                <w:lang w:val="en-US"/>
              </w:rPr>
              <w:t xml:space="preserve"> (một)</w:t>
            </w:r>
            <w:r w:rsidRPr="006277FE">
              <w:rPr>
                <w:color w:val="000000"/>
              </w:rPr>
              <w:t xml:space="preserve"> bộ</w:t>
            </w:r>
            <w:r w:rsidRPr="006277FE">
              <w:rPr>
                <w:color w:val="000000"/>
                <w:lang w:val="en-US"/>
              </w:rPr>
              <w:t xml:space="preserve"> hồ sơ.</w:t>
            </w:r>
          </w:p>
        </w:tc>
        <w:tc>
          <w:tcPr>
            <w:tcW w:w="856" w:type="dxa"/>
            <w:gridSpan w:val="2"/>
            <w:tcBorders>
              <w:top w:val="single" w:sz="4" w:space="0" w:color="auto"/>
              <w:left w:val="single" w:sz="4" w:space="0" w:color="auto"/>
              <w:bottom w:val="single" w:sz="4" w:space="0" w:color="auto"/>
              <w:right w:val="single" w:sz="4" w:space="0" w:color="auto"/>
            </w:tcBorders>
            <w:vAlign w:val="center"/>
          </w:tcPr>
          <w:p w:rsidR="000F0ECF" w:rsidRPr="006277FE" w:rsidRDefault="000F0ECF" w:rsidP="00375345">
            <w:pPr>
              <w:spacing w:before="120" w:after="120"/>
              <w:jc w:val="center"/>
              <w:rPr>
                <w:color w:val="000000"/>
                <w:lang w:val="en-US"/>
              </w:rPr>
            </w:pPr>
            <w:r w:rsidRPr="006277FE">
              <w:rPr>
                <w:color w:val="000000"/>
                <w:lang w:val="en-US"/>
              </w:rPr>
              <w:t>x</w:t>
            </w:r>
          </w:p>
        </w:tc>
        <w:tc>
          <w:tcPr>
            <w:tcW w:w="734" w:type="dxa"/>
            <w:tcBorders>
              <w:top w:val="single" w:sz="4" w:space="0" w:color="auto"/>
              <w:left w:val="single" w:sz="4" w:space="0" w:color="auto"/>
            </w:tcBorders>
          </w:tcPr>
          <w:p w:rsidR="000F0ECF" w:rsidRPr="006277FE" w:rsidRDefault="000F0ECF" w:rsidP="00375345">
            <w:pPr>
              <w:spacing w:before="120" w:after="120"/>
              <w:jc w:val="center"/>
              <w:rPr>
                <w:color w:val="000000"/>
                <w:lang w:val="en-US" w:eastAsia="zh-CN"/>
              </w:rPr>
            </w:pPr>
          </w:p>
        </w:tc>
      </w:tr>
      <w:tr w:rsidR="000F0ECF" w:rsidRPr="006277FE" w:rsidTr="00375345">
        <w:trPr>
          <w:trHeight w:val="620"/>
          <w:jc w:val="center"/>
        </w:trPr>
        <w:tc>
          <w:tcPr>
            <w:tcW w:w="804" w:type="dxa"/>
            <w:vMerge w:val="restart"/>
            <w:vAlign w:val="center"/>
          </w:tcPr>
          <w:p w:rsidR="000F0ECF" w:rsidRPr="006277FE" w:rsidRDefault="000F0ECF" w:rsidP="000F0ECF">
            <w:pPr>
              <w:spacing w:before="100" w:after="100"/>
              <w:jc w:val="center"/>
              <w:rPr>
                <w:color w:val="000000"/>
              </w:rPr>
            </w:pPr>
            <w:r w:rsidRPr="006277FE">
              <w:rPr>
                <w:b/>
                <w:bCs/>
                <w:color w:val="000000"/>
              </w:rPr>
              <w:t>5.</w:t>
            </w:r>
            <w:r>
              <w:rPr>
                <w:b/>
                <w:bCs/>
                <w:color w:val="000000"/>
                <w:lang w:val="en-US"/>
              </w:rPr>
              <w:t>5</w:t>
            </w:r>
          </w:p>
        </w:tc>
        <w:tc>
          <w:tcPr>
            <w:tcW w:w="8321" w:type="dxa"/>
            <w:gridSpan w:val="6"/>
            <w:vAlign w:val="center"/>
          </w:tcPr>
          <w:p w:rsidR="000F0ECF" w:rsidRPr="006277FE" w:rsidRDefault="000F0ECF" w:rsidP="00375345">
            <w:pPr>
              <w:spacing w:before="120" w:after="120"/>
              <w:jc w:val="center"/>
              <w:rPr>
                <w:color w:val="000000"/>
                <w:lang w:val="en-US" w:eastAsia="zh-CN"/>
              </w:rPr>
            </w:pPr>
            <w:r w:rsidRPr="006277FE">
              <w:rPr>
                <w:b/>
                <w:bCs/>
                <w:color w:val="000000"/>
              </w:rPr>
              <w:t xml:space="preserve">Thời </w:t>
            </w:r>
            <w:r w:rsidRPr="006277FE">
              <w:rPr>
                <w:b/>
                <w:bCs/>
                <w:color w:val="000000"/>
                <w:lang w:val="en-US"/>
              </w:rPr>
              <w:t>hạn giải quyết</w:t>
            </w:r>
          </w:p>
        </w:tc>
      </w:tr>
      <w:tr w:rsidR="000F0ECF" w:rsidRPr="006277FE" w:rsidTr="00375345">
        <w:trPr>
          <w:trHeight w:val="723"/>
          <w:jc w:val="center"/>
        </w:trPr>
        <w:tc>
          <w:tcPr>
            <w:tcW w:w="804" w:type="dxa"/>
            <w:vMerge/>
            <w:vAlign w:val="center"/>
          </w:tcPr>
          <w:p w:rsidR="000F0ECF" w:rsidRPr="006277FE" w:rsidRDefault="000F0ECF" w:rsidP="00375345">
            <w:pPr>
              <w:spacing w:before="100" w:after="100"/>
              <w:jc w:val="center"/>
              <w:rPr>
                <w:b/>
                <w:bCs/>
                <w:color w:val="000000"/>
                <w:lang w:val="en-US"/>
              </w:rPr>
            </w:pPr>
          </w:p>
        </w:tc>
        <w:tc>
          <w:tcPr>
            <w:tcW w:w="8321" w:type="dxa"/>
            <w:gridSpan w:val="6"/>
            <w:vAlign w:val="center"/>
          </w:tcPr>
          <w:p w:rsidR="000F0ECF" w:rsidRPr="00D12FA9" w:rsidRDefault="000F0ECF" w:rsidP="00375345">
            <w:pPr>
              <w:tabs>
                <w:tab w:val="left" w:pos="851"/>
              </w:tabs>
              <w:autoSpaceDE w:val="0"/>
              <w:autoSpaceDN w:val="0"/>
              <w:spacing w:before="120" w:after="120" w:line="280" w:lineRule="atLeast"/>
              <w:ind w:firstLine="720"/>
              <w:jc w:val="both"/>
              <w:rPr>
                <w:noProof w:val="0"/>
                <w:sz w:val="26"/>
                <w:szCs w:val="26"/>
                <w:lang w:val="pt-BR"/>
              </w:rPr>
            </w:pPr>
            <w:r w:rsidRPr="00D12FA9">
              <w:rPr>
                <w:noProof w:val="0"/>
                <w:sz w:val="26"/>
                <w:szCs w:val="26"/>
                <w:lang w:val="pt-BR"/>
              </w:rPr>
              <w:t xml:space="preserve">Kể từ ngày nhận được hồ sơ hợp lệ, cơ quan đăng ký cư trú có trách nhiệm cấp xác nhận thông tin về cư trú cho công dân trong thời hạn 01 ngày </w:t>
            </w:r>
            <w:r w:rsidRPr="00D12FA9">
              <w:rPr>
                <w:noProof w:val="0"/>
                <w:sz w:val="26"/>
                <w:szCs w:val="26"/>
                <w:lang w:val="pt-BR"/>
              </w:rPr>
              <w:lastRenderedPageBreak/>
              <w:t>làm việc với trường hợp thông tin có trong CSDLQG về DC và trong thời hạn 03 ngày làm việc với trường hợp cần xác minh; trường hợp từ chối giải quyết xác nhận thông tin về cư trú thì phải trả lời bằng văn bản và nêu rõ lý do.</w:t>
            </w:r>
          </w:p>
        </w:tc>
      </w:tr>
      <w:tr w:rsidR="000F0ECF" w:rsidRPr="006277FE" w:rsidTr="00375345">
        <w:trPr>
          <w:trHeight w:val="20"/>
          <w:jc w:val="center"/>
        </w:trPr>
        <w:tc>
          <w:tcPr>
            <w:tcW w:w="804" w:type="dxa"/>
            <w:vMerge w:val="restart"/>
            <w:vAlign w:val="center"/>
          </w:tcPr>
          <w:p w:rsidR="000F0ECF" w:rsidRPr="006277FE" w:rsidRDefault="000F0ECF" w:rsidP="00375345">
            <w:pPr>
              <w:spacing w:before="100" w:after="100"/>
              <w:jc w:val="center"/>
              <w:rPr>
                <w:b/>
                <w:bCs/>
                <w:color w:val="000000"/>
              </w:rPr>
            </w:pPr>
            <w:r w:rsidRPr="006277FE">
              <w:rPr>
                <w:b/>
                <w:bCs/>
                <w:color w:val="000000"/>
              </w:rPr>
              <w:lastRenderedPageBreak/>
              <w:t>5.</w:t>
            </w:r>
            <w:r w:rsidRPr="006277FE">
              <w:rPr>
                <w:b/>
                <w:bCs/>
                <w:color w:val="000000"/>
                <w:lang w:val="en-US"/>
              </w:rPr>
              <w:t>5</w:t>
            </w:r>
          </w:p>
        </w:tc>
        <w:tc>
          <w:tcPr>
            <w:tcW w:w="8321" w:type="dxa"/>
            <w:gridSpan w:val="6"/>
            <w:vAlign w:val="center"/>
          </w:tcPr>
          <w:p w:rsidR="000F0ECF" w:rsidRPr="00775126" w:rsidRDefault="000F0ECF" w:rsidP="00375345">
            <w:pPr>
              <w:widowControl w:val="0"/>
              <w:suppressAutoHyphens/>
              <w:spacing w:after="120"/>
              <w:ind w:firstLine="709"/>
              <w:jc w:val="both"/>
              <w:rPr>
                <w:noProof w:val="0"/>
                <w:lang w:val="nl-NL" w:eastAsia="ar-SA"/>
              </w:rPr>
            </w:pPr>
            <w:r w:rsidRPr="006277FE">
              <w:rPr>
                <w:b/>
                <w:bCs/>
                <w:color w:val="000000"/>
              </w:rPr>
              <w:t>Nơi tiếp nhận hồ sơ, trả kết quả</w:t>
            </w:r>
          </w:p>
        </w:tc>
      </w:tr>
      <w:tr w:rsidR="000F0ECF" w:rsidRPr="006277FE" w:rsidTr="00375345">
        <w:trPr>
          <w:trHeight w:val="20"/>
          <w:jc w:val="center"/>
        </w:trPr>
        <w:tc>
          <w:tcPr>
            <w:tcW w:w="804" w:type="dxa"/>
            <w:vMerge/>
            <w:vAlign w:val="center"/>
          </w:tcPr>
          <w:p w:rsidR="000F0ECF" w:rsidRPr="005F6133" w:rsidRDefault="000F0ECF" w:rsidP="00375345">
            <w:pPr>
              <w:spacing w:before="100" w:after="100"/>
              <w:jc w:val="center"/>
              <w:rPr>
                <w:b/>
                <w:bCs/>
                <w:color w:val="000000"/>
              </w:rPr>
            </w:pPr>
          </w:p>
        </w:tc>
        <w:tc>
          <w:tcPr>
            <w:tcW w:w="8321" w:type="dxa"/>
            <w:gridSpan w:val="6"/>
            <w:vAlign w:val="center"/>
          </w:tcPr>
          <w:p w:rsidR="000F0ECF" w:rsidRPr="00CF1BF4" w:rsidRDefault="000F0ECF" w:rsidP="00CF1BF4">
            <w:pPr>
              <w:widowControl w:val="0"/>
              <w:suppressAutoHyphens/>
              <w:spacing w:after="120"/>
              <w:ind w:firstLine="709"/>
              <w:jc w:val="both"/>
              <w:rPr>
                <w:noProof w:val="0"/>
                <w:spacing w:val="-4"/>
                <w:lang w:val="nl-NL" w:eastAsia="ar-SA"/>
              </w:rPr>
            </w:pPr>
            <w:r w:rsidRPr="00775126">
              <w:rPr>
                <w:noProof w:val="0"/>
                <w:lang w:val="nl-NL" w:eastAsia="ar-SA"/>
              </w:rPr>
              <w:t xml:space="preserve">- Nộp hồ sơ trực tiếp </w:t>
            </w:r>
            <w:r w:rsidRPr="00775126">
              <w:rPr>
                <w:noProof w:val="0"/>
                <w:spacing w:val="-4"/>
                <w:lang w:val="nl-NL" w:eastAsia="ar-SA"/>
              </w:rPr>
              <w:t xml:space="preserve">tại </w:t>
            </w:r>
            <w:r w:rsidRPr="00775126">
              <w:rPr>
                <w:noProof w:val="0"/>
                <w:spacing w:val="-4"/>
                <w:lang w:val="it-IT" w:eastAsia="ar-SA"/>
              </w:rPr>
              <w:t>Công an cấp xã</w:t>
            </w:r>
            <w:r w:rsidRPr="00775126">
              <w:rPr>
                <w:noProof w:val="0"/>
                <w:spacing w:val="-4"/>
                <w:lang w:val="nl-NL" w:eastAsia="ar-SA"/>
              </w:rPr>
              <w:t>.</w:t>
            </w:r>
          </w:p>
          <w:p w:rsidR="000F0ECF" w:rsidRPr="00697CFD" w:rsidRDefault="000F0ECF" w:rsidP="00375345">
            <w:pPr>
              <w:widowControl w:val="0"/>
              <w:suppressAutoHyphens/>
              <w:spacing w:after="120"/>
              <w:ind w:firstLine="709"/>
              <w:jc w:val="both"/>
              <w:rPr>
                <w:noProof w:val="0"/>
                <w:lang w:val="nl-NL" w:eastAsia="ar-SA"/>
              </w:rPr>
            </w:pPr>
            <w:r w:rsidRPr="00697CFD">
              <w:rPr>
                <w:noProof w:val="0"/>
                <w:lang w:val="nl-NL" w:eastAsia="ar-SA"/>
              </w:rPr>
              <w:t xml:space="preserve">- Nộp hồ sơ trực tuyến qua Cổng dịch vụ công </w:t>
            </w:r>
            <w:r w:rsidRPr="00697CFD">
              <w:rPr>
                <w:noProof w:val="0"/>
                <w:spacing w:val="-4"/>
                <w:lang w:eastAsia="ar-SA"/>
              </w:rPr>
              <w:t>quốc gia</w:t>
            </w:r>
            <w:r>
              <w:rPr>
                <w:noProof w:val="0"/>
                <w:spacing w:val="-4"/>
                <w:lang w:val="nl-NL" w:eastAsia="ar-SA"/>
              </w:rPr>
              <w:t xml:space="preserve">, </w:t>
            </w:r>
            <w:r w:rsidRPr="00697CFD">
              <w:rPr>
                <w:noProof w:val="0"/>
                <w:spacing w:val="-4"/>
                <w:lang w:eastAsia="ar-SA"/>
              </w:rPr>
              <w:t>Cổng dịch vụ công Bộ Công an</w:t>
            </w:r>
            <w:r>
              <w:rPr>
                <w:noProof w:val="0"/>
                <w:spacing w:val="-4"/>
                <w:lang w:val="nl-NL" w:eastAsia="ar-SA"/>
              </w:rPr>
              <w:t xml:space="preserve"> hoặc </w:t>
            </w:r>
            <w:r w:rsidRPr="003B131F">
              <w:rPr>
                <w:noProof w:val="0"/>
                <w:spacing w:val="-4"/>
              </w:rPr>
              <w:t>Cổng dịch vụ công quản lý cư trú</w:t>
            </w:r>
            <w:r w:rsidRPr="000D4ED9">
              <w:rPr>
                <w:noProof w:val="0"/>
                <w:spacing w:val="-4"/>
                <w:lang w:val="nl-NL"/>
              </w:rPr>
              <w:t xml:space="preserve"> của Bộ Công an</w:t>
            </w:r>
            <w:r w:rsidRPr="00697CFD">
              <w:rPr>
                <w:noProof w:val="0"/>
                <w:spacing w:val="-4"/>
                <w:lang w:val="nl-NL" w:eastAsia="ar-SA"/>
              </w:rPr>
              <w:t>.</w:t>
            </w:r>
          </w:p>
        </w:tc>
      </w:tr>
      <w:tr w:rsidR="000F0ECF" w:rsidRPr="006277FE" w:rsidTr="00375345">
        <w:trPr>
          <w:trHeight w:val="135"/>
          <w:jc w:val="center"/>
        </w:trPr>
        <w:tc>
          <w:tcPr>
            <w:tcW w:w="804" w:type="dxa"/>
            <w:vMerge w:val="restart"/>
            <w:vAlign w:val="center"/>
          </w:tcPr>
          <w:p w:rsidR="000F0ECF" w:rsidRPr="006277FE" w:rsidRDefault="000F0ECF" w:rsidP="00375345">
            <w:pPr>
              <w:spacing w:before="100" w:after="100"/>
              <w:jc w:val="center"/>
              <w:rPr>
                <w:b/>
                <w:color w:val="000000"/>
                <w:lang w:val="en-US"/>
              </w:rPr>
            </w:pPr>
            <w:r w:rsidRPr="006277FE">
              <w:rPr>
                <w:b/>
                <w:color w:val="000000"/>
                <w:lang w:val="en-US"/>
              </w:rPr>
              <w:t>5.6</w:t>
            </w:r>
          </w:p>
        </w:tc>
        <w:tc>
          <w:tcPr>
            <w:tcW w:w="8321" w:type="dxa"/>
            <w:gridSpan w:val="6"/>
          </w:tcPr>
          <w:p w:rsidR="000F0ECF" w:rsidRPr="00A504D6" w:rsidRDefault="000F0ECF" w:rsidP="00375345">
            <w:pPr>
              <w:widowControl w:val="0"/>
              <w:suppressAutoHyphens/>
              <w:spacing w:after="120"/>
              <w:jc w:val="both"/>
              <w:rPr>
                <w:noProof w:val="0"/>
                <w:lang w:eastAsia="ar-SA"/>
              </w:rPr>
            </w:pPr>
            <w:r w:rsidRPr="006277FE">
              <w:rPr>
                <w:b/>
                <w:color w:val="000000"/>
              </w:rPr>
              <w:t>Thời gian tiếp nhận hồ sơ, trả kết quả</w:t>
            </w:r>
          </w:p>
        </w:tc>
      </w:tr>
      <w:tr w:rsidR="000F0ECF" w:rsidRPr="006277FE" w:rsidTr="00375345">
        <w:trPr>
          <w:trHeight w:val="1041"/>
          <w:jc w:val="center"/>
        </w:trPr>
        <w:tc>
          <w:tcPr>
            <w:tcW w:w="804" w:type="dxa"/>
            <w:vMerge/>
            <w:vAlign w:val="center"/>
          </w:tcPr>
          <w:p w:rsidR="000F0ECF" w:rsidRPr="006277FE" w:rsidRDefault="000F0ECF" w:rsidP="00375345">
            <w:pPr>
              <w:spacing w:before="100" w:after="100"/>
              <w:jc w:val="center"/>
              <w:rPr>
                <w:b/>
                <w:color w:val="000000"/>
                <w:lang w:val="en-US"/>
              </w:rPr>
            </w:pPr>
          </w:p>
        </w:tc>
        <w:tc>
          <w:tcPr>
            <w:tcW w:w="8321" w:type="dxa"/>
            <w:gridSpan w:val="6"/>
            <w:vAlign w:val="center"/>
          </w:tcPr>
          <w:p w:rsidR="000F0ECF" w:rsidRPr="00C35D5C" w:rsidRDefault="00D12FA9" w:rsidP="00D12FA9">
            <w:pPr>
              <w:spacing w:before="120" w:after="120"/>
              <w:jc w:val="both"/>
              <w:rPr>
                <w:noProof w:val="0"/>
                <w:lang w:eastAsia="ar-SA"/>
              </w:rPr>
            </w:pPr>
            <w:r>
              <w:rPr>
                <w:noProof w:val="0"/>
                <w:lang w:val="en-US" w:eastAsia="ar-SA"/>
              </w:rPr>
              <w:t xml:space="preserve">           </w:t>
            </w:r>
            <w:r w:rsidR="000F0ECF" w:rsidRPr="00775126">
              <w:rPr>
                <w:noProof w:val="0"/>
                <w:lang w:eastAsia="ar-SA"/>
              </w:rPr>
              <w:t>Giờ hành chính các ngày làm việc từ thứ 2 đến thứ 7 hàng tuần (trừ các ngày</w:t>
            </w:r>
            <w:r w:rsidR="000F0ECF" w:rsidRPr="006277FE">
              <w:rPr>
                <w:noProof w:val="0"/>
                <w:lang w:eastAsia="ar-SA"/>
              </w:rPr>
              <w:t xml:space="preserve"> nghỉ lễ, tết</w:t>
            </w:r>
            <w:r w:rsidR="000F0ECF" w:rsidRPr="006277FE">
              <w:rPr>
                <w:noProof w:val="0"/>
                <w:lang w:val="en-US" w:eastAsia="ar-SA"/>
              </w:rPr>
              <w:t>)</w:t>
            </w:r>
            <w:r w:rsidR="000F0ECF" w:rsidRPr="00775126">
              <w:rPr>
                <w:noProof w:val="0"/>
                <w:lang w:eastAsia="ar-SA"/>
              </w:rPr>
              <w:t>.</w:t>
            </w:r>
          </w:p>
        </w:tc>
      </w:tr>
      <w:tr w:rsidR="004A0519" w:rsidRPr="006277FE" w:rsidTr="004A0519">
        <w:trPr>
          <w:trHeight w:val="592"/>
          <w:jc w:val="center"/>
        </w:trPr>
        <w:tc>
          <w:tcPr>
            <w:tcW w:w="804" w:type="dxa"/>
            <w:vMerge w:val="restart"/>
            <w:vAlign w:val="center"/>
          </w:tcPr>
          <w:p w:rsidR="004A0519" w:rsidRPr="006277FE" w:rsidRDefault="004A0519" w:rsidP="00375345">
            <w:pPr>
              <w:spacing w:before="100" w:after="100"/>
              <w:jc w:val="center"/>
              <w:rPr>
                <w:b/>
                <w:color w:val="000000"/>
                <w:lang w:val="en-US"/>
              </w:rPr>
            </w:pPr>
            <w:r w:rsidRPr="006277FE">
              <w:rPr>
                <w:b/>
                <w:color w:val="000000"/>
                <w:lang w:val="en-US"/>
              </w:rPr>
              <w:t>5.7</w:t>
            </w:r>
          </w:p>
        </w:tc>
        <w:tc>
          <w:tcPr>
            <w:tcW w:w="8321" w:type="dxa"/>
            <w:gridSpan w:val="6"/>
            <w:vAlign w:val="center"/>
          </w:tcPr>
          <w:p w:rsidR="004A0519" w:rsidRPr="00775126" w:rsidRDefault="004A0519" w:rsidP="00375345">
            <w:pPr>
              <w:spacing w:before="120" w:after="120"/>
              <w:jc w:val="both"/>
              <w:rPr>
                <w:noProof w:val="0"/>
                <w:lang w:eastAsia="ar-SA"/>
              </w:rPr>
            </w:pPr>
            <w:r w:rsidRPr="006277FE">
              <w:rPr>
                <w:b/>
                <w:bCs/>
                <w:color w:val="000000"/>
              </w:rPr>
              <w:t>Lệ phí</w:t>
            </w:r>
          </w:p>
        </w:tc>
      </w:tr>
      <w:tr w:rsidR="004A0519" w:rsidRPr="006277FE" w:rsidTr="004A0519">
        <w:trPr>
          <w:trHeight w:val="760"/>
          <w:jc w:val="center"/>
        </w:trPr>
        <w:tc>
          <w:tcPr>
            <w:tcW w:w="804" w:type="dxa"/>
            <w:vMerge/>
            <w:vAlign w:val="center"/>
          </w:tcPr>
          <w:p w:rsidR="004A0519" w:rsidRPr="006277FE" w:rsidRDefault="004A0519" w:rsidP="00375345">
            <w:pPr>
              <w:spacing w:before="100" w:after="100"/>
              <w:jc w:val="center"/>
              <w:rPr>
                <w:b/>
                <w:color w:val="000000"/>
                <w:lang w:val="en-US"/>
              </w:rPr>
            </w:pPr>
          </w:p>
        </w:tc>
        <w:tc>
          <w:tcPr>
            <w:tcW w:w="8321" w:type="dxa"/>
            <w:gridSpan w:val="6"/>
            <w:vAlign w:val="center"/>
          </w:tcPr>
          <w:p w:rsidR="004A0519" w:rsidRPr="006277FE" w:rsidRDefault="004A0519" w:rsidP="00375345">
            <w:pPr>
              <w:spacing w:before="120" w:after="120"/>
              <w:jc w:val="both"/>
              <w:rPr>
                <w:b/>
                <w:bCs/>
                <w:color w:val="000000"/>
              </w:rPr>
            </w:pPr>
            <w:r w:rsidRPr="004A0519">
              <w:rPr>
                <w:noProof w:val="0"/>
                <w:lang w:val="en-US"/>
              </w:rPr>
              <w:t>Không</w:t>
            </w:r>
          </w:p>
        </w:tc>
      </w:tr>
      <w:tr w:rsidR="004A0519" w:rsidRPr="006277FE" w:rsidTr="004A0519">
        <w:trPr>
          <w:trHeight w:val="888"/>
          <w:jc w:val="center"/>
        </w:trPr>
        <w:tc>
          <w:tcPr>
            <w:tcW w:w="804" w:type="dxa"/>
            <w:vAlign w:val="center"/>
          </w:tcPr>
          <w:p w:rsidR="004A0519" w:rsidRPr="006277FE" w:rsidRDefault="004A0519" w:rsidP="00375345">
            <w:pPr>
              <w:spacing w:before="100" w:after="100"/>
              <w:jc w:val="center"/>
              <w:rPr>
                <w:b/>
                <w:color w:val="000000"/>
                <w:lang w:val="en-US"/>
              </w:rPr>
            </w:pPr>
            <w:r>
              <w:rPr>
                <w:b/>
                <w:color w:val="000000"/>
                <w:lang w:val="en-US"/>
              </w:rPr>
              <w:t>5.8</w:t>
            </w:r>
          </w:p>
        </w:tc>
        <w:tc>
          <w:tcPr>
            <w:tcW w:w="8321" w:type="dxa"/>
            <w:gridSpan w:val="6"/>
            <w:vAlign w:val="center"/>
          </w:tcPr>
          <w:p w:rsidR="004A0519" w:rsidRPr="004A0519" w:rsidRDefault="004A0519" w:rsidP="00375345">
            <w:pPr>
              <w:spacing w:before="120" w:after="120"/>
              <w:jc w:val="both"/>
              <w:rPr>
                <w:noProof w:val="0"/>
                <w:lang w:val="en-US"/>
              </w:rPr>
            </w:pPr>
            <w:r w:rsidRPr="006277FE">
              <w:rPr>
                <w:b/>
                <w:color w:val="000000"/>
              </w:rPr>
              <w:t>Quy trình xử lý công việc</w:t>
            </w:r>
          </w:p>
        </w:tc>
      </w:tr>
      <w:tr w:rsidR="000F0ECF" w:rsidRPr="006277FE" w:rsidTr="00375345">
        <w:trPr>
          <w:trHeight w:val="1073"/>
          <w:jc w:val="center"/>
        </w:trPr>
        <w:tc>
          <w:tcPr>
            <w:tcW w:w="804" w:type="dxa"/>
            <w:tcBorders>
              <w:top w:val="single" w:sz="4" w:space="0" w:color="auto"/>
            </w:tcBorders>
            <w:vAlign w:val="center"/>
          </w:tcPr>
          <w:p w:rsidR="000F0ECF" w:rsidRPr="006277FE" w:rsidRDefault="000F0ECF" w:rsidP="00375345">
            <w:pPr>
              <w:spacing w:before="100" w:after="100"/>
              <w:jc w:val="center"/>
              <w:rPr>
                <w:b/>
                <w:color w:val="000000"/>
              </w:rPr>
            </w:pPr>
            <w:r w:rsidRPr="006277FE">
              <w:rPr>
                <w:b/>
                <w:color w:val="000000"/>
              </w:rPr>
              <w:t>TT</w:t>
            </w:r>
          </w:p>
        </w:tc>
        <w:tc>
          <w:tcPr>
            <w:tcW w:w="4185" w:type="dxa"/>
            <w:tcBorders>
              <w:top w:val="single" w:sz="4" w:space="0" w:color="auto"/>
            </w:tcBorders>
            <w:vAlign w:val="center"/>
          </w:tcPr>
          <w:p w:rsidR="000F0ECF" w:rsidRPr="004A0519" w:rsidRDefault="004A0519" w:rsidP="00375345">
            <w:pPr>
              <w:widowControl w:val="0"/>
              <w:suppressAutoHyphens/>
              <w:spacing w:after="120"/>
              <w:ind w:firstLine="709"/>
              <w:jc w:val="both"/>
              <w:rPr>
                <w:b/>
                <w:noProof w:val="0"/>
                <w:lang w:val="nl-NL" w:eastAsia="ar-SA"/>
              </w:rPr>
            </w:pPr>
            <w:r w:rsidRPr="004A0519">
              <w:rPr>
                <w:b/>
                <w:noProof w:val="0"/>
                <w:lang w:val="nl-NL" w:eastAsia="ar-SA"/>
              </w:rPr>
              <w:t>Trình tự</w:t>
            </w:r>
          </w:p>
        </w:tc>
        <w:tc>
          <w:tcPr>
            <w:tcW w:w="1559" w:type="dxa"/>
            <w:tcBorders>
              <w:top w:val="single" w:sz="4" w:space="0" w:color="auto"/>
            </w:tcBorders>
            <w:vAlign w:val="center"/>
          </w:tcPr>
          <w:p w:rsidR="000F0ECF" w:rsidRPr="006277FE" w:rsidRDefault="000F0ECF" w:rsidP="00375345">
            <w:pPr>
              <w:spacing w:before="100" w:after="100"/>
              <w:jc w:val="center"/>
              <w:rPr>
                <w:b/>
                <w:color w:val="000000"/>
              </w:rPr>
            </w:pPr>
            <w:r w:rsidRPr="006277FE">
              <w:rPr>
                <w:b/>
                <w:color w:val="000000"/>
              </w:rPr>
              <w:t>Trách nhiệm</w:t>
            </w:r>
          </w:p>
        </w:tc>
        <w:tc>
          <w:tcPr>
            <w:tcW w:w="1276" w:type="dxa"/>
            <w:gridSpan w:val="2"/>
            <w:tcBorders>
              <w:top w:val="single" w:sz="4" w:space="0" w:color="auto"/>
            </w:tcBorders>
            <w:vAlign w:val="center"/>
          </w:tcPr>
          <w:p w:rsidR="000F0ECF" w:rsidRPr="006277FE" w:rsidRDefault="000F0ECF" w:rsidP="00375345">
            <w:pPr>
              <w:spacing w:before="100" w:after="100"/>
              <w:jc w:val="center"/>
              <w:rPr>
                <w:b/>
                <w:color w:val="000000"/>
              </w:rPr>
            </w:pPr>
            <w:r w:rsidRPr="006277FE">
              <w:rPr>
                <w:b/>
                <w:color w:val="000000"/>
              </w:rPr>
              <w:t>Thời gian</w:t>
            </w:r>
          </w:p>
        </w:tc>
        <w:tc>
          <w:tcPr>
            <w:tcW w:w="1301" w:type="dxa"/>
            <w:gridSpan w:val="2"/>
            <w:tcBorders>
              <w:top w:val="single" w:sz="4" w:space="0" w:color="auto"/>
            </w:tcBorders>
            <w:vAlign w:val="center"/>
          </w:tcPr>
          <w:p w:rsidR="000F0ECF" w:rsidRPr="006277FE" w:rsidRDefault="000F0ECF" w:rsidP="00375345">
            <w:pPr>
              <w:spacing w:before="100" w:after="100"/>
              <w:jc w:val="center"/>
              <w:rPr>
                <w:b/>
                <w:color w:val="000000"/>
              </w:rPr>
            </w:pPr>
            <w:r w:rsidRPr="006277FE">
              <w:rPr>
                <w:b/>
                <w:color w:val="000000"/>
              </w:rPr>
              <w:t>Biểu mẫu/</w:t>
            </w:r>
            <w:r w:rsidRPr="006277FE">
              <w:rPr>
                <w:b/>
                <w:color w:val="000000"/>
                <w:lang w:val="en-US"/>
              </w:rPr>
              <w:t xml:space="preserve">    </w:t>
            </w:r>
            <w:r w:rsidRPr="006277FE">
              <w:rPr>
                <w:b/>
                <w:color w:val="000000"/>
              </w:rPr>
              <w:t>Kết quả</w:t>
            </w:r>
          </w:p>
        </w:tc>
      </w:tr>
      <w:tr w:rsidR="000F0ECF" w:rsidRPr="006277FE" w:rsidTr="00375345">
        <w:trPr>
          <w:trHeight w:val="1131"/>
          <w:jc w:val="center"/>
        </w:trPr>
        <w:tc>
          <w:tcPr>
            <w:tcW w:w="804" w:type="dxa"/>
            <w:vAlign w:val="center"/>
          </w:tcPr>
          <w:p w:rsidR="000F0ECF" w:rsidRPr="006277FE" w:rsidRDefault="000F0ECF" w:rsidP="00375345">
            <w:pPr>
              <w:spacing w:before="120" w:after="120"/>
              <w:jc w:val="center"/>
              <w:rPr>
                <w:b/>
                <w:color w:val="000000"/>
              </w:rPr>
            </w:pPr>
            <w:r w:rsidRPr="006277FE">
              <w:rPr>
                <w:b/>
                <w:color w:val="000000"/>
              </w:rPr>
              <w:t>B1</w:t>
            </w:r>
          </w:p>
        </w:tc>
        <w:tc>
          <w:tcPr>
            <w:tcW w:w="4185" w:type="dxa"/>
            <w:vAlign w:val="center"/>
          </w:tcPr>
          <w:p w:rsidR="000F0ECF" w:rsidRPr="00D12FA9" w:rsidRDefault="000F0ECF" w:rsidP="00375345">
            <w:pPr>
              <w:widowControl w:val="0"/>
              <w:suppressAutoHyphens/>
              <w:spacing w:after="120"/>
              <w:ind w:firstLine="709"/>
              <w:jc w:val="both"/>
              <w:rPr>
                <w:noProof w:val="0"/>
                <w:spacing w:val="-4"/>
                <w:sz w:val="26"/>
                <w:szCs w:val="26"/>
                <w:lang w:val="nl-NL" w:eastAsia="ar-SA"/>
              </w:rPr>
            </w:pPr>
            <w:r w:rsidRPr="00D12FA9">
              <w:rPr>
                <w:noProof w:val="0"/>
                <w:spacing w:val="-4"/>
                <w:sz w:val="26"/>
                <w:szCs w:val="26"/>
                <w:lang w:val="nl-NL" w:eastAsia="ar-SA"/>
              </w:rPr>
              <w:t xml:space="preserve">Cá nhân, tổ chức nộp hồ sơ tại Công an cấp xã hoặc </w:t>
            </w:r>
            <w:r w:rsidRPr="00D12FA9">
              <w:rPr>
                <w:noProof w:val="0"/>
                <w:sz w:val="26"/>
                <w:szCs w:val="26"/>
                <w:lang w:val="nl-NL" w:eastAsia="ar-SA"/>
              </w:rPr>
              <w:t xml:space="preserve">nộp hồ sơ trực tuyến qua Cổng dịch vụ công </w:t>
            </w:r>
            <w:r w:rsidRPr="00D12FA9">
              <w:rPr>
                <w:noProof w:val="0"/>
                <w:spacing w:val="-4"/>
                <w:sz w:val="26"/>
                <w:szCs w:val="26"/>
                <w:lang w:eastAsia="ar-SA"/>
              </w:rPr>
              <w:t>quốc gia</w:t>
            </w:r>
            <w:r w:rsidRPr="00D12FA9">
              <w:rPr>
                <w:noProof w:val="0"/>
                <w:spacing w:val="-4"/>
                <w:sz w:val="26"/>
                <w:szCs w:val="26"/>
                <w:lang w:val="nl-NL" w:eastAsia="ar-SA"/>
              </w:rPr>
              <w:t xml:space="preserve">, </w:t>
            </w:r>
            <w:r w:rsidRPr="00D12FA9">
              <w:rPr>
                <w:noProof w:val="0"/>
                <w:spacing w:val="-4"/>
                <w:sz w:val="26"/>
                <w:szCs w:val="26"/>
                <w:lang w:eastAsia="ar-SA"/>
              </w:rPr>
              <w:t>Cổng dịch vụ công Bộ Công an</w:t>
            </w:r>
            <w:r w:rsidRPr="00D12FA9">
              <w:rPr>
                <w:noProof w:val="0"/>
                <w:spacing w:val="-4"/>
                <w:sz w:val="26"/>
                <w:szCs w:val="26"/>
                <w:lang w:val="nl-NL" w:eastAsia="ar-SA"/>
              </w:rPr>
              <w:t xml:space="preserve"> hoặc </w:t>
            </w:r>
            <w:r w:rsidRPr="00D12FA9">
              <w:rPr>
                <w:noProof w:val="0"/>
                <w:spacing w:val="-4"/>
                <w:sz w:val="26"/>
                <w:szCs w:val="26"/>
              </w:rPr>
              <w:t>Cổng dịch vụ công quản lý cư trú</w:t>
            </w:r>
            <w:r w:rsidRPr="00D12FA9">
              <w:rPr>
                <w:noProof w:val="0"/>
                <w:spacing w:val="-4"/>
                <w:sz w:val="26"/>
                <w:szCs w:val="26"/>
                <w:lang w:val="nl-NL"/>
              </w:rPr>
              <w:t xml:space="preserve"> của Bộ Công an</w:t>
            </w:r>
            <w:r w:rsidRPr="00D12FA9">
              <w:rPr>
                <w:noProof w:val="0"/>
                <w:spacing w:val="-4"/>
                <w:sz w:val="26"/>
                <w:szCs w:val="26"/>
                <w:lang w:val="nl-NL" w:eastAsia="ar-SA"/>
              </w:rPr>
              <w:t xml:space="preserve">. </w:t>
            </w:r>
          </w:p>
        </w:tc>
        <w:tc>
          <w:tcPr>
            <w:tcW w:w="1559" w:type="dxa"/>
            <w:vAlign w:val="center"/>
          </w:tcPr>
          <w:p w:rsidR="000F0ECF" w:rsidRPr="006277FE" w:rsidRDefault="000F0ECF" w:rsidP="00375345">
            <w:pPr>
              <w:spacing w:before="120" w:after="120"/>
              <w:jc w:val="center"/>
              <w:rPr>
                <w:color w:val="000000"/>
              </w:rPr>
            </w:pPr>
            <w:r w:rsidRPr="006277FE">
              <w:rPr>
                <w:color w:val="000000"/>
                <w:lang w:eastAsia="zh-CN"/>
              </w:rPr>
              <w:t>Công dân</w:t>
            </w:r>
          </w:p>
        </w:tc>
        <w:tc>
          <w:tcPr>
            <w:tcW w:w="1276" w:type="dxa"/>
            <w:gridSpan w:val="2"/>
            <w:vAlign w:val="center"/>
          </w:tcPr>
          <w:p w:rsidR="000F0ECF" w:rsidRPr="0032736A" w:rsidRDefault="000F0ECF" w:rsidP="00D12FA9">
            <w:pPr>
              <w:spacing w:before="120" w:after="120"/>
              <w:jc w:val="center"/>
              <w:rPr>
                <w:color w:val="000000"/>
              </w:rPr>
            </w:pPr>
            <w:r w:rsidRPr="00B86270">
              <w:rPr>
                <w:color w:val="000000"/>
              </w:rPr>
              <w:t>-</w:t>
            </w:r>
            <w:r w:rsidRPr="0032736A">
              <w:rPr>
                <w:color w:val="000000"/>
              </w:rPr>
              <w:t xml:space="preserve"> Đối với nộp trực tiếp:</w:t>
            </w:r>
            <w:r w:rsidRPr="00B86270">
              <w:rPr>
                <w:color w:val="000000"/>
              </w:rPr>
              <w:t xml:space="preserve"> </w:t>
            </w:r>
            <w:r w:rsidRPr="00775126">
              <w:rPr>
                <w:noProof w:val="0"/>
                <w:lang w:eastAsia="ar-SA"/>
              </w:rPr>
              <w:t xml:space="preserve">Giờ hành chính </w:t>
            </w:r>
            <w:r w:rsidRPr="0032736A">
              <w:rPr>
                <w:color w:val="000000"/>
              </w:rPr>
              <w:t>-</w:t>
            </w:r>
            <w:r>
              <w:rPr>
                <w:color w:val="000000"/>
                <w:lang w:val="en-US"/>
              </w:rPr>
              <w:t xml:space="preserve"> </w:t>
            </w:r>
            <w:r>
              <w:rPr>
                <w:color w:val="000000"/>
              </w:rPr>
              <w:t>Nộp hồ sơ trực tuyến</w:t>
            </w:r>
            <w:r>
              <w:rPr>
                <w:color w:val="000000"/>
                <w:lang w:val="en-US"/>
              </w:rPr>
              <w:t>:</w:t>
            </w:r>
            <w:r w:rsidRPr="0032736A">
              <w:rPr>
                <w:color w:val="000000"/>
              </w:rPr>
              <w:t xml:space="preserve"> </w:t>
            </w:r>
            <w:r w:rsidRPr="0032736A">
              <w:rPr>
                <w:color w:val="000000"/>
              </w:rPr>
              <w:lastRenderedPageBreak/>
              <w:t xml:space="preserve">24/24h, các ngày trong tuần </w:t>
            </w:r>
          </w:p>
        </w:tc>
        <w:tc>
          <w:tcPr>
            <w:tcW w:w="1301" w:type="dxa"/>
            <w:gridSpan w:val="2"/>
            <w:vAlign w:val="center"/>
          </w:tcPr>
          <w:p w:rsidR="000F0ECF" w:rsidRPr="0032736A" w:rsidRDefault="000F0ECF" w:rsidP="00375345">
            <w:pPr>
              <w:spacing w:before="120" w:after="120"/>
              <w:jc w:val="center"/>
              <w:rPr>
                <w:color w:val="000000"/>
              </w:rPr>
            </w:pPr>
            <w:r w:rsidRPr="006277FE">
              <w:rPr>
                <w:color w:val="000000"/>
              </w:rPr>
              <w:lastRenderedPageBreak/>
              <w:t>Theo mục 5.</w:t>
            </w:r>
            <w:r w:rsidRPr="0032736A">
              <w:rPr>
                <w:color w:val="000000"/>
              </w:rPr>
              <w:t>3</w:t>
            </w:r>
          </w:p>
        </w:tc>
      </w:tr>
      <w:tr w:rsidR="000F0ECF" w:rsidRPr="006277FE" w:rsidTr="00375345">
        <w:trPr>
          <w:trHeight w:val="919"/>
          <w:jc w:val="center"/>
        </w:trPr>
        <w:tc>
          <w:tcPr>
            <w:tcW w:w="804" w:type="dxa"/>
            <w:tcBorders>
              <w:bottom w:val="single" w:sz="4" w:space="0" w:color="auto"/>
            </w:tcBorders>
            <w:vAlign w:val="center"/>
          </w:tcPr>
          <w:p w:rsidR="000F0ECF" w:rsidRPr="006277FE" w:rsidRDefault="000F0ECF" w:rsidP="00375345">
            <w:pPr>
              <w:spacing w:before="120" w:after="120"/>
              <w:jc w:val="center"/>
              <w:rPr>
                <w:color w:val="000000"/>
              </w:rPr>
            </w:pPr>
            <w:r w:rsidRPr="006277FE">
              <w:rPr>
                <w:color w:val="000000"/>
              </w:rPr>
              <w:lastRenderedPageBreak/>
              <w:t>B2</w:t>
            </w:r>
          </w:p>
        </w:tc>
        <w:tc>
          <w:tcPr>
            <w:tcW w:w="4185" w:type="dxa"/>
            <w:tcBorders>
              <w:top w:val="single" w:sz="4" w:space="0" w:color="auto"/>
            </w:tcBorders>
            <w:vAlign w:val="center"/>
          </w:tcPr>
          <w:p w:rsidR="007764F6" w:rsidRPr="00D12FA9" w:rsidRDefault="009D7B9F" w:rsidP="007764F6">
            <w:pPr>
              <w:widowControl w:val="0"/>
              <w:suppressAutoHyphens/>
              <w:spacing w:after="120"/>
              <w:jc w:val="both"/>
              <w:rPr>
                <w:b/>
                <w:i/>
                <w:noProof w:val="0"/>
                <w:sz w:val="26"/>
                <w:szCs w:val="26"/>
                <w:lang w:val="nl-NL" w:eastAsia="ar-SA"/>
              </w:rPr>
            </w:pPr>
            <w:r w:rsidRPr="009D7B9F">
              <w:rPr>
                <w:b/>
                <w:i/>
                <w:noProof w:val="0"/>
                <w:lang w:val="nl-NL" w:eastAsia="ar-SA"/>
              </w:rPr>
              <w:t xml:space="preserve">    </w:t>
            </w:r>
            <w:r w:rsidR="007764F6" w:rsidRPr="00D12FA9">
              <w:rPr>
                <w:b/>
                <w:i/>
                <w:noProof w:val="0"/>
                <w:sz w:val="26"/>
                <w:szCs w:val="26"/>
                <w:lang w:val="nl-NL" w:eastAsia="ar-SA"/>
              </w:rPr>
              <w:t>Đối với hồ sơ nộp trực tiếp</w:t>
            </w:r>
          </w:p>
          <w:p w:rsidR="007764F6" w:rsidRPr="00D12FA9" w:rsidRDefault="007764F6" w:rsidP="007764F6">
            <w:pPr>
              <w:widowControl w:val="0"/>
              <w:suppressAutoHyphens/>
              <w:spacing w:after="120"/>
              <w:jc w:val="both"/>
              <w:rPr>
                <w:noProof w:val="0"/>
                <w:sz w:val="26"/>
                <w:szCs w:val="26"/>
                <w:lang w:val="nl-NL" w:eastAsia="ar-SA"/>
              </w:rPr>
            </w:pPr>
            <w:r w:rsidRPr="00D12FA9">
              <w:rPr>
                <w:noProof w:val="0"/>
                <w:sz w:val="26"/>
                <w:szCs w:val="26"/>
                <w:lang w:val="nl-NL" w:eastAsia="ar-SA"/>
              </w:rPr>
              <w:t xml:space="preserve">   - Khi tiếp nhận hồ sơ xác nhận thông tin về cư trú, </w:t>
            </w:r>
            <w:r w:rsidRPr="00D12FA9">
              <w:rPr>
                <w:noProof w:val="0"/>
                <w:sz w:val="26"/>
                <w:szCs w:val="26"/>
                <w:lang w:val="pt-BR" w:eastAsia="ar-SA"/>
              </w:rPr>
              <w:t>c</w:t>
            </w:r>
            <w:r w:rsidRPr="00D12FA9">
              <w:rPr>
                <w:noProof w:val="0"/>
                <w:sz w:val="26"/>
                <w:szCs w:val="26"/>
                <w:lang w:val="nl-NL" w:eastAsia="ar-SA"/>
              </w:rPr>
              <w:t>ơ quan đăng ký cư trú kiểm tra tính pháp lý và nội dung hồ sơ:</w:t>
            </w:r>
          </w:p>
          <w:p w:rsidR="007764F6" w:rsidRPr="00D12FA9" w:rsidRDefault="007764F6" w:rsidP="007764F6">
            <w:pPr>
              <w:widowControl w:val="0"/>
              <w:suppressAutoHyphens/>
              <w:spacing w:after="120"/>
              <w:jc w:val="both"/>
              <w:rPr>
                <w:noProof w:val="0"/>
                <w:sz w:val="26"/>
                <w:szCs w:val="26"/>
                <w:lang w:val="nl-NL" w:eastAsia="ar-SA"/>
              </w:rPr>
            </w:pPr>
            <w:r w:rsidRPr="00D12FA9">
              <w:rPr>
                <w:noProof w:val="0"/>
                <w:sz w:val="26"/>
                <w:szCs w:val="26"/>
                <w:lang w:val="nl-NL" w:eastAsia="ar-SA"/>
              </w:rPr>
              <w:t xml:space="preserve">  + Trường hợp hồ sơ đã đầy đủ, hợp lệ thì tiếp nhận hồ sơ và cấp Phiếu tiếp nhận hồ sơ và hẹn trả kết quả; (mẫu CT04) cho người đăng ký</w:t>
            </w:r>
          </w:p>
          <w:p w:rsidR="007764F6" w:rsidRPr="00D12FA9" w:rsidRDefault="007764F6" w:rsidP="007764F6">
            <w:pPr>
              <w:widowControl w:val="0"/>
              <w:suppressAutoHyphens/>
              <w:spacing w:after="120"/>
              <w:jc w:val="both"/>
              <w:rPr>
                <w:noProof w:val="0"/>
                <w:sz w:val="26"/>
                <w:szCs w:val="26"/>
                <w:lang w:val="nl-NL" w:eastAsia="ar-SA"/>
              </w:rPr>
            </w:pPr>
            <w:r w:rsidRPr="00D12FA9">
              <w:rPr>
                <w:noProof w:val="0"/>
                <w:sz w:val="26"/>
                <w:szCs w:val="26"/>
                <w:lang w:val="nl-NL" w:eastAsia="ar-SA"/>
              </w:rPr>
              <w:t xml:space="preserve">   + Trường hợp hồ sơ đủ điều kiện nhưng chưa đủ hồ sơ thì hướng dẫn bổ sung, hoàn thiện và cấp Phiếu hướng dẫn bổ sung, hoàn thiện hồ sơ; (mẫu CT05) cho người đăng ký;</w:t>
            </w:r>
          </w:p>
          <w:p w:rsidR="007764F6" w:rsidRPr="00D12FA9" w:rsidRDefault="007764F6" w:rsidP="007764F6">
            <w:pPr>
              <w:spacing w:before="120" w:after="120"/>
              <w:ind w:firstLine="340"/>
              <w:jc w:val="both"/>
              <w:rPr>
                <w:noProof w:val="0"/>
                <w:sz w:val="26"/>
                <w:szCs w:val="26"/>
                <w:lang w:val="nl-NL" w:eastAsia="ar-SA"/>
              </w:rPr>
            </w:pPr>
            <w:r w:rsidRPr="00D12FA9">
              <w:rPr>
                <w:noProof w:val="0"/>
                <w:sz w:val="26"/>
                <w:szCs w:val="26"/>
                <w:lang w:val="nl-NL" w:eastAsia="ar-SA"/>
              </w:rPr>
              <w:t>+ Trường hợp hồ sơ không đủ điều kiện thì từ chối và cấp Phiếu từ chối tiếp nhận, giải quyết hồ sơ (mẫu CT06</w:t>
            </w:r>
            <w:r w:rsidR="00D12FA9" w:rsidRPr="00D12FA9">
              <w:rPr>
                <w:noProof w:val="0"/>
                <w:sz w:val="26"/>
                <w:szCs w:val="26"/>
                <w:lang w:val="nl-NL" w:eastAsia="ar-SA"/>
              </w:rPr>
              <w:t>) cho người đăng ký</w:t>
            </w:r>
            <w:r w:rsidRPr="00D12FA9">
              <w:rPr>
                <w:noProof w:val="0"/>
                <w:sz w:val="26"/>
                <w:szCs w:val="26"/>
                <w:lang w:val="nl-NL" w:eastAsia="ar-SA"/>
              </w:rPr>
              <w:t>.</w:t>
            </w:r>
          </w:p>
          <w:p w:rsidR="007764F6" w:rsidRPr="00D12FA9" w:rsidRDefault="007764F6" w:rsidP="007764F6">
            <w:pPr>
              <w:spacing w:before="120" w:after="120"/>
              <w:ind w:firstLine="340"/>
              <w:jc w:val="both"/>
              <w:rPr>
                <w:b/>
                <w:i/>
                <w:noProof w:val="0"/>
                <w:sz w:val="26"/>
                <w:szCs w:val="26"/>
                <w:lang w:val="nl-NL" w:eastAsia="ar-SA"/>
              </w:rPr>
            </w:pPr>
            <w:r w:rsidRPr="00D12FA9">
              <w:rPr>
                <w:b/>
                <w:i/>
                <w:noProof w:val="0"/>
                <w:sz w:val="26"/>
                <w:szCs w:val="26"/>
                <w:lang w:val="nl-NL" w:eastAsia="ar-SA"/>
              </w:rPr>
              <w:t>Đối với hồ sơ nộp trực tuyến</w:t>
            </w:r>
          </w:p>
          <w:p w:rsidR="007764F6" w:rsidRPr="00D12FA9" w:rsidRDefault="007764F6" w:rsidP="007764F6">
            <w:pPr>
              <w:spacing w:before="120" w:after="120"/>
              <w:ind w:firstLine="340"/>
              <w:jc w:val="both"/>
              <w:rPr>
                <w:noProof w:val="0"/>
                <w:sz w:val="26"/>
                <w:szCs w:val="26"/>
                <w:lang w:val="nl-NL" w:eastAsia="ar-SA"/>
              </w:rPr>
            </w:pPr>
            <w:r w:rsidRPr="00D12FA9">
              <w:rPr>
                <w:noProof w:val="0"/>
                <w:sz w:val="26"/>
                <w:szCs w:val="26"/>
                <w:lang w:val="nl-NL" w:eastAsia="ar-SA"/>
              </w:rPr>
              <w:t>Cán bộ đăng nhập vào hệ thống tiếp nhận hồ sơ và kiểm tra tính pháp lý của hồ sơ</w:t>
            </w:r>
          </w:p>
          <w:p w:rsidR="007764F6" w:rsidRPr="00D12FA9" w:rsidRDefault="007764F6" w:rsidP="007764F6">
            <w:pPr>
              <w:spacing w:before="120" w:after="120"/>
              <w:ind w:firstLine="340"/>
              <w:jc w:val="both"/>
              <w:rPr>
                <w:noProof w:val="0"/>
                <w:sz w:val="26"/>
                <w:szCs w:val="26"/>
                <w:lang w:val="nl-NL" w:eastAsia="ar-SA"/>
              </w:rPr>
            </w:pPr>
            <w:r w:rsidRPr="00D12FA9">
              <w:rPr>
                <w:noProof w:val="0"/>
                <w:sz w:val="26"/>
                <w:szCs w:val="26"/>
                <w:lang w:val="nl-NL" w:eastAsia="ar-SA"/>
              </w:rPr>
              <w:t>+ Trường hợp hồ sơ đầy đủ và hợp lệ thì tiếp nhận hồ sơ và hẹn ngày trả kết quả cho người nộp hồ sơ.</w:t>
            </w:r>
          </w:p>
          <w:p w:rsidR="007764F6" w:rsidRPr="00D12FA9" w:rsidRDefault="007764F6" w:rsidP="007764F6">
            <w:pPr>
              <w:spacing w:before="120" w:after="120"/>
              <w:ind w:firstLine="340"/>
              <w:jc w:val="both"/>
              <w:rPr>
                <w:noProof w:val="0"/>
                <w:sz w:val="26"/>
                <w:szCs w:val="26"/>
                <w:lang w:val="nl-NL" w:eastAsia="ar-SA"/>
              </w:rPr>
            </w:pPr>
            <w:r w:rsidRPr="00D12FA9">
              <w:rPr>
                <w:noProof w:val="0"/>
                <w:sz w:val="26"/>
                <w:szCs w:val="26"/>
                <w:lang w:val="nl-NL" w:eastAsia="ar-SA"/>
              </w:rPr>
              <w:t>+ Trường hợp hồ sơ hợp lệ nhưng chưa đầy đủ thì hướng dẫn bổ sung, hoàn thiện và cấp phiếu hướng dẫn bổ sung, hoàn thiện cho người dân.</w:t>
            </w:r>
          </w:p>
          <w:p w:rsidR="009D7B9F" w:rsidRPr="00D12FA9" w:rsidRDefault="007764F6" w:rsidP="007764F6">
            <w:pPr>
              <w:spacing w:before="120" w:after="120"/>
              <w:ind w:firstLine="340"/>
              <w:jc w:val="both"/>
              <w:rPr>
                <w:noProof w:val="0"/>
                <w:sz w:val="26"/>
                <w:szCs w:val="26"/>
                <w:lang w:val="nl-NL" w:eastAsia="ar-SA"/>
              </w:rPr>
            </w:pPr>
            <w:r w:rsidRPr="00D12FA9">
              <w:rPr>
                <w:noProof w:val="0"/>
                <w:sz w:val="26"/>
                <w:szCs w:val="26"/>
                <w:lang w:val="nl-NL" w:eastAsia="ar-SA"/>
              </w:rPr>
              <w:lastRenderedPageBreak/>
              <w:t>+ Trường hợp hồ sơ không đủ điều kiện thì từ chối tiếp nhận và ghi rõ lý do từ chối tiếp nhận để trả lời người nộp hồ sơ.</w:t>
            </w:r>
          </w:p>
          <w:p w:rsidR="00064AA9" w:rsidRPr="00D12FA9" w:rsidRDefault="00064AA9" w:rsidP="00064AA9">
            <w:pPr>
              <w:spacing w:before="120"/>
              <w:jc w:val="both"/>
              <w:rPr>
                <w:sz w:val="26"/>
                <w:szCs w:val="26"/>
              </w:rPr>
            </w:pPr>
            <w:r w:rsidRPr="00D12FA9">
              <w:rPr>
                <w:sz w:val="26"/>
                <w:szCs w:val="26"/>
              </w:rPr>
              <w:t>- Sau khi tiếp nhận hồ sơ của công dân, bộ phận tiếp nhận có trách nhiệm báo cáo chỉ huy phụ trách giải quyết hồ sơ để giao Cảnh sát khu vực, Công an xã phụ trách địa bàn thực hiện các yêu cầu nghiệp vụ.</w:t>
            </w:r>
          </w:p>
          <w:p w:rsidR="00064AA9" w:rsidRPr="00D12FA9" w:rsidRDefault="00064AA9" w:rsidP="00064AA9">
            <w:pPr>
              <w:spacing w:before="120"/>
              <w:jc w:val="both"/>
              <w:rPr>
                <w:b/>
                <w:i/>
                <w:sz w:val="26"/>
                <w:szCs w:val="26"/>
              </w:rPr>
            </w:pPr>
            <w:r w:rsidRPr="00D12FA9">
              <w:rPr>
                <w:sz w:val="26"/>
                <w:szCs w:val="26"/>
              </w:rPr>
              <w:t xml:space="preserve">- Cảnh sát khu vực, Công an xã phụ trách địa bàn có trách nhiệm xác minh, trả lời các yêu cầu nghiệp vụ có liên quan và báo cáo chỉ huy Công an phường, xã. Để xác thực tính chính xác của giấy tờ, tài liệu do công dân cung cấp khi tiếp nhận, giải quyết hồ sơ qua dịch vụ công, Cơ quan thực hiện giải quyết </w:t>
            </w:r>
            <w:r w:rsidRPr="00D12FA9">
              <w:rPr>
                <w:b/>
                <w:i/>
                <w:sz w:val="26"/>
                <w:szCs w:val="26"/>
              </w:rPr>
              <w:t>hồ sơ có trách nhiệm thực hiện các biện pháp nghiệp vụ để kiểm tra, xác minh khi có nghi ngờ về tính chính xác của những giấy tờ, tài liệu do công dân cung cấp.</w:t>
            </w:r>
          </w:p>
          <w:p w:rsidR="00064AA9" w:rsidRPr="006277FE" w:rsidRDefault="00064AA9" w:rsidP="00064AA9">
            <w:pPr>
              <w:spacing w:before="120" w:after="120"/>
              <w:ind w:firstLine="340"/>
              <w:jc w:val="both"/>
              <w:rPr>
                <w:color w:val="000000"/>
                <w:lang w:val="nl-NL"/>
              </w:rPr>
            </w:pPr>
            <w:r w:rsidRPr="00D12FA9">
              <w:rPr>
                <w:sz w:val="26"/>
                <w:szCs w:val="26"/>
              </w:rPr>
              <w:t>- Trưởng Công an cấp xã căn cứ báo cáo của Cảnh sát khu vực, công an xã phụ trách địa bàn để kết luận và có văn bản trả lời kết quả thực hiện thủ tục hành chính cho công dân.</w:t>
            </w:r>
          </w:p>
        </w:tc>
        <w:tc>
          <w:tcPr>
            <w:tcW w:w="1559" w:type="dxa"/>
            <w:tcBorders>
              <w:bottom w:val="single" w:sz="4" w:space="0" w:color="auto"/>
            </w:tcBorders>
            <w:vAlign w:val="center"/>
          </w:tcPr>
          <w:p w:rsidR="000F0ECF" w:rsidRPr="006277FE" w:rsidRDefault="000F0ECF" w:rsidP="00375345">
            <w:pPr>
              <w:spacing w:before="120" w:after="120"/>
              <w:jc w:val="center"/>
              <w:rPr>
                <w:color w:val="000000"/>
              </w:rPr>
            </w:pPr>
            <w:r w:rsidRPr="006277FE">
              <w:rPr>
                <w:rFonts w:eastAsia="SimSun"/>
                <w:color w:val="000000"/>
                <w:lang w:val="nl-NL"/>
              </w:rPr>
              <w:lastRenderedPageBreak/>
              <w:t>Bộ phận tiếp nhận và trả kết quả</w:t>
            </w:r>
          </w:p>
        </w:tc>
        <w:tc>
          <w:tcPr>
            <w:tcW w:w="1276" w:type="dxa"/>
            <w:gridSpan w:val="2"/>
            <w:tcBorders>
              <w:bottom w:val="single" w:sz="4" w:space="0" w:color="auto"/>
            </w:tcBorders>
            <w:vAlign w:val="center"/>
          </w:tcPr>
          <w:p w:rsidR="000F0ECF" w:rsidRPr="008C064A" w:rsidRDefault="000F0ECF" w:rsidP="00375345">
            <w:pPr>
              <w:spacing w:before="120" w:after="120"/>
              <w:jc w:val="center"/>
              <w:rPr>
                <w:noProof w:val="0"/>
                <w:lang w:eastAsia="ar-SA"/>
              </w:rPr>
            </w:pPr>
            <w:r w:rsidRPr="006277FE">
              <w:rPr>
                <w:color w:val="000000"/>
              </w:rPr>
              <w:t>Giờ hành chính</w:t>
            </w:r>
            <w:r w:rsidRPr="00775126">
              <w:rPr>
                <w:noProof w:val="0"/>
                <w:lang w:eastAsia="ar-SA"/>
              </w:rPr>
              <w:t xml:space="preserve"> </w:t>
            </w:r>
          </w:p>
          <w:p w:rsidR="000F0ECF" w:rsidRPr="006277FE" w:rsidRDefault="000F0ECF" w:rsidP="00375345">
            <w:pPr>
              <w:spacing w:before="120" w:after="120"/>
              <w:jc w:val="center"/>
              <w:rPr>
                <w:color w:val="000000"/>
              </w:rPr>
            </w:pPr>
          </w:p>
        </w:tc>
        <w:tc>
          <w:tcPr>
            <w:tcW w:w="1301" w:type="dxa"/>
            <w:gridSpan w:val="2"/>
            <w:tcBorders>
              <w:bottom w:val="single" w:sz="4" w:space="0" w:color="auto"/>
            </w:tcBorders>
            <w:vAlign w:val="center"/>
          </w:tcPr>
          <w:p w:rsidR="000F0ECF" w:rsidRPr="006277FE" w:rsidRDefault="000F0ECF" w:rsidP="00375345">
            <w:pPr>
              <w:widowControl w:val="0"/>
              <w:suppressAutoHyphens/>
              <w:spacing w:after="120"/>
              <w:jc w:val="both"/>
              <w:rPr>
                <w:noProof w:val="0"/>
                <w:lang w:val="nl-NL" w:eastAsia="ar-SA"/>
              </w:rPr>
            </w:pPr>
            <w:r w:rsidRPr="006277FE">
              <w:rPr>
                <w:noProof w:val="0"/>
                <w:lang w:val="nl-NL" w:eastAsia="ar-SA"/>
              </w:rPr>
              <w:t>M</w:t>
            </w:r>
            <w:r w:rsidRPr="008B3F26">
              <w:rPr>
                <w:noProof w:val="0"/>
                <w:lang w:val="nl-NL" w:eastAsia="ar-SA"/>
              </w:rPr>
              <w:t xml:space="preserve">ẫu CT04 </w:t>
            </w:r>
          </w:p>
          <w:p w:rsidR="000F0ECF" w:rsidRPr="008B3F26" w:rsidRDefault="000F0ECF" w:rsidP="00375345">
            <w:pPr>
              <w:widowControl w:val="0"/>
              <w:suppressAutoHyphens/>
              <w:spacing w:after="120"/>
              <w:jc w:val="both"/>
              <w:rPr>
                <w:noProof w:val="0"/>
                <w:lang w:val="nl-NL" w:eastAsia="ar-SA"/>
              </w:rPr>
            </w:pPr>
            <w:r w:rsidRPr="006277FE">
              <w:rPr>
                <w:noProof w:val="0"/>
                <w:lang w:val="nl-NL" w:eastAsia="ar-SA"/>
              </w:rPr>
              <w:t>M</w:t>
            </w:r>
            <w:r w:rsidRPr="008B3F26">
              <w:rPr>
                <w:noProof w:val="0"/>
                <w:lang w:val="nl-NL" w:eastAsia="ar-SA"/>
              </w:rPr>
              <w:t xml:space="preserve">ẫu CT05  </w:t>
            </w:r>
            <w:r w:rsidRPr="006277FE">
              <w:rPr>
                <w:noProof w:val="0"/>
                <w:lang w:val="nl-NL" w:eastAsia="ar-SA"/>
              </w:rPr>
              <w:t>M</w:t>
            </w:r>
            <w:r w:rsidRPr="008B3F26">
              <w:rPr>
                <w:noProof w:val="0"/>
                <w:lang w:val="nl-NL" w:eastAsia="ar-SA"/>
              </w:rPr>
              <w:t xml:space="preserve">ẫu CT06 </w:t>
            </w:r>
          </w:p>
          <w:p w:rsidR="000F0ECF" w:rsidRPr="008B3F26" w:rsidRDefault="000F0ECF" w:rsidP="00375345">
            <w:pPr>
              <w:widowControl w:val="0"/>
              <w:suppressAutoHyphens/>
              <w:spacing w:after="120"/>
              <w:jc w:val="both"/>
              <w:rPr>
                <w:noProof w:val="0"/>
                <w:lang w:val="nl-NL" w:eastAsia="ar-SA"/>
              </w:rPr>
            </w:pPr>
          </w:p>
          <w:p w:rsidR="000F0ECF" w:rsidRPr="006277FE" w:rsidRDefault="000F0ECF" w:rsidP="00375345">
            <w:pPr>
              <w:spacing w:before="120" w:after="120"/>
              <w:jc w:val="both"/>
              <w:rPr>
                <w:color w:val="000000"/>
                <w:lang w:val="nl-NL"/>
              </w:rPr>
            </w:pPr>
          </w:p>
        </w:tc>
      </w:tr>
      <w:tr w:rsidR="000F0ECF" w:rsidRPr="006277FE" w:rsidTr="00375345">
        <w:trPr>
          <w:trHeight w:val="3133"/>
          <w:jc w:val="center"/>
        </w:trPr>
        <w:tc>
          <w:tcPr>
            <w:tcW w:w="804" w:type="dxa"/>
            <w:vAlign w:val="center"/>
          </w:tcPr>
          <w:p w:rsidR="000F0ECF" w:rsidRPr="009372A7" w:rsidRDefault="000F0ECF" w:rsidP="009372A7">
            <w:pPr>
              <w:spacing w:before="120" w:after="120"/>
              <w:jc w:val="center"/>
              <w:rPr>
                <w:color w:val="000000"/>
                <w:lang w:val="en-US"/>
              </w:rPr>
            </w:pPr>
            <w:r w:rsidRPr="006277FE">
              <w:rPr>
                <w:color w:val="000000"/>
              </w:rPr>
              <w:lastRenderedPageBreak/>
              <w:t>B</w:t>
            </w:r>
            <w:r w:rsidR="009372A7">
              <w:rPr>
                <w:color w:val="000000"/>
                <w:lang w:val="en-US"/>
              </w:rPr>
              <w:t>3</w:t>
            </w:r>
          </w:p>
        </w:tc>
        <w:tc>
          <w:tcPr>
            <w:tcW w:w="4185" w:type="dxa"/>
            <w:vAlign w:val="center"/>
          </w:tcPr>
          <w:p w:rsidR="00D12FA9" w:rsidRPr="00D12FA9" w:rsidRDefault="00D12FA9" w:rsidP="00D12FA9">
            <w:pPr>
              <w:pStyle w:val="NormalWeb"/>
              <w:tabs>
                <w:tab w:val="left" w:pos="851"/>
              </w:tabs>
              <w:autoSpaceDE w:val="0"/>
              <w:autoSpaceDN w:val="0"/>
              <w:spacing w:before="120" w:after="120" w:line="280" w:lineRule="atLeast"/>
              <w:jc w:val="both"/>
              <w:rPr>
                <w:rFonts w:ascii="Times New Roman" w:hAnsi="Times New Roman" w:cs="Times New Roman"/>
                <w:sz w:val="26"/>
                <w:szCs w:val="26"/>
                <w:lang w:val="nl-NL" w:eastAsia="en-US"/>
              </w:rPr>
            </w:pPr>
            <w:r w:rsidRPr="00D12FA9">
              <w:rPr>
                <w:rFonts w:ascii="Times New Roman" w:hAnsi="Times New Roman" w:cs="Times New Roman"/>
                <w:sz w:val="26"/>
                <w:szCs w:val="26"/>
                <w:lang w:val="nl-NL" w:eastAsia="en-US"/>
              </w:rPr>
              <w:t xml:space="preserve">- Trường hợp hồ sơ hợp lệ, đủ điều kiện </w:t>
            </w:r>
            <w:r w:rsidRPr="00D12FA9">
              <w:rPr>
                <w:rFonts w:ascii="Times New Roman" w:hAnsi="Times New Roman" w:cs="Times New Roman"/>
                <w:sz w:val="26"/>
                <w:szCs w:val="26"/>
                <w:lang w:eastAsia="en-US"/>
              </w:rPr>
              <w:t xml:space="preserve">cơ quan đăng ký cư trú </w:t>
            </w:r>
            <w:r w:rsidRPr="00D12FA9">
              <w:rPr>
                <w:rFonts w:ascii="Times New Roman" w:hAnsi="Times New Roman" w:cs="Times New Roman"/>
                <w:sz w:val="26"/>
                <w:szCs w:val="26"/>
                <w:lang w:val="nl-NL" w:eastAsia="en-US"/>
              </w:rPr>
              <w:t xml:space="preserve">cấp xác nhận thông tin về cư trú </w:t>
            </w:r>
            <w:r w:rsidRPr="00D12FA9">
              <w:rPr>
                <w:rFonts w:ascii="Times New Roman" w:hAnsi="Times New Roman" w:cs="Times New Roman"/>
                <w:bCs/>
                <w:spacing w:val="-6"/>
                <w:sz w:val="26"/>
                <w:szCs w:val="26"/>
              </w:rPr>
              <w:t>(</w:t>
            </w:r>
            <w:r w:rsidRPr="00D12FA9">
              <w:rPr>
                <w:rFonts w:ascii="Times New Roman" w:hAnsi="Times New Roman" w:cs="Times New Roman"/>
                <w:bCs/>
                <w:spacing w:val="-6"/>
                <w:sz w:val="26"/>
                <w:szCs w:val="26"/>
                <w:lang w:val="nl-NL"/>
              </w:rPr>
              <w:t xml:space="preserve">mẫu </w:t>
            </w:r>
            <w:r w:rsidRPr="00D12FA9">
              <w:rPr>
                <w:rFonts w:ascii="Times New Roman" w:hAnsi="Times New Roman" w:cs="Times New Roman"/>
                <w:bCs/>
                <w:spacing w:val="-6"/>
                <w:sz w:val="26"/>
                <w:szCs w:val="26"/>
              </w:rPr>
              <w:t>CT0</w:t>
            </w:r>
            <w:r w:rsidRPr="00D12FA9">
              <w:rPr>
                <w:rFonts w:ascii="Times New Roman" w:hAnsi="Times New Roman" w:cs="Times New Roman"/>
                <w:bCs/>
                <w:spacing w:val="-6"/>
                <w:sz w:val="26"/>
                <w:szCs w:val="26"/>
                <w:lang w:val="nl-NL"/>
              </w:rPr>
              <w:t>7</w:t>
            </w:r>
            <w:r w:rsidRPr="00D12FA9">
              <w:rPr>
                <w:rFonts w:ascii="Times New Roman" w:hAnsi="Times New Roman" w:cs="Times New Roman"/>
                <w:color w:val="000000"/>
                <w:sz w:val="26"/>
                <w:szCs w:val="26"/>
                <w:lang w:val="nl-NL"/>
              </w:rPr>
              <w:t>)</w:t>
            </w:r>
            <w:r w:rsidRPr="00D12FA9">
              <w:rPr>
                <w:rFonts w:ascii="Times New Roman" w:hAnsi="Times New Roman" w:cs="Times New Roman"/>
                <w:sz w:val="26"/>
                <w:szCs w:val="26"/>
                <w:lang w:val="nl-NL" w:eastAsia="en-US"/>
              </w:rPr>
              <w:t>.</w:t>
            </w:r>
          </w:p>
          <w:p w:rsidR="000F0ECF" w:rsidRPr="00627250" w:rsidRDefault="00D12FA9" w:rsidP="00D12FA9">
            <w:pPr>
              <w:widowControl w:val="0"/>
              <w:suppressAutoHyphens/>
              <w:spacing w:after="120"/>
              <w:jc w:val="both"/>
              <w:rPr>
                <w:rFonts w:eastAsia="Arial"/>
                <w:noProof w:val="0"/>
                <w:lang w:val="it-IT" w:eastAsia="ar-SA"/>
              </w:rPr>
            </w:pPr>
            <w:r w:rsidRPr="00D12FA9">
              <w:rPr>
                <w:sz w:val="26"/>
                <w:szCs w:val="26"/>
                <w:lang w:val="nl-NL"/>
              </w:rPr>
              <w:t>- T</w:t>
            </w:r>
            <w:r w:rsidRPr="00D12FA9">
              <w:rPr>
                <w:sz w:val="26"/>
                <w:szCs w:val="26"/>
              </w:rPr>
              <w:t xml:space="preserve">rường hợp từ chối giải quyết thì </w:t>
            </w:r>
            <w:r w:rsidRPr="00D12FA9">
              <w:rPr>
                <w:sz w:val="26"/>
                <w:szCs w:val="26"/>
                <w:lang w:val="nl-NL"/>
              </w:rPr>
              <w:t>có</w:t>
            </w:r>
            <w:r w:rsidRPr="00D12FA9">
              <w:rPr>
                <w:sz w:val="26"/>
                <w:szCs w:val="26"/>
              </w:rPr>
              <w:t xml:space="preserve"> văn bản </w:t>
            </w:r>
            <w:r w:rsidRPr="00D12FA9">
              <w:rPr>
                <w:sz w:val="26"/>
                <w:szCs w:val="26"/>
                <w:lang w:val="nl-NL"/>
              </w:rPr>
              <w:t xml:space="preserve">trả lời </w:t>
            </w:r>
            <w:r w:rsidRPr="00D12FA9">
              <w:rPr>
                <w:sz w:val="26"/>
                <w:szCs w:val="26"/>
              </w:rPr>
              <w:t>và nêu rõ lý do</w:t>
            </w:r>
            <w:r w:rsidRPr="00D12FA9">
              <w:rPr>
                <w:sz w:val="26"/>
                <w:szCs w:val="26"/>
                <w:lang w:val="nl-NL"/>
              </w:rPr>
              <w:t>.</w:t>
            </w:r>
          </w:p>
        </w:tc>
        <w:tc>
          <w:tcPr>
            <w:tcW w:w="1559" w:type="dxa"/>
            <w:vAlign w:val="center"/>
          </w:tcPr>
          <w:p w:rsidR="000F0ECF" w:rsidRPr="00A64B80" w:rsidRDefault="000F0ECF" w:rsidP="00375345">
            <w:pPr>
              <w:spacing w:before="120" w:after="120"/>
              <w:jc w:val="center"/>
              <w:rPr>
                <w:color w:val="000000"/>
                <w:lang w:val="it-IT" w:eastAsia="zh-CN"/>
              </w:rPr>
            </w:pPr>
            <w:r>
              <w:rPr>
                <w:rFonts w:eastAsia="SimSun"/>
                <w:color w:val="000000"/>
                <w:lang w:val="nl-NL"/>
              </w:rPr>
              <w:t xml:space="preserve">- </w:t>
            </w:r>
            <w:r w:rsidRPr="006277FE">
              <w:rPr>
                <w:rFonts w:eastAsia="SimSun"/>
                <w:color w:val="000000"/>
                <w:lang w:val="nl-NL"/>
              </w:rPr>
              <w:t>Bộ phận tiếp nhận và trả kết quả</w:t>
            </w:r>
          </w:p>
          <w:p w:rsidR="000F0ECF" w:rsidRPr="006277FE" w:rsidRDefault="000F0ECF" w:rsidP="00375345">
            <w:pPr>
              <w:spacing w:before="120" w:after="120"/>
              <w:jc w:val="center"/>
              <w:rPr>
                <w:color w:val="000000"/>
              </w:rPr>
            </w:pPr>
            <w:r>
              <w:rPr>
                <w:color w:val="000000"/>
                <w:lang w:val="it-IT" w:eastAsia="zh-CN"/>
              </w:rPr>
              <w:t xml:space="preserve">- </w:t>
            </w:r>
            <w:r w:rsidRPr="006277FE">
              <w:rPr>
                <w:color w:val="000000"/>
                <w:lang w:eastAsia="zh-CN"/>
              </w:rPr>
              <w:t>Công dân</w:t>
            </w:r>
          </w:p>
        </w:tc>
        <w:tc>
          <w:tcPr>
            <w:tcW w:w="1276" w:type="dxa"/>
            <w:gridSpan w:val="2"/>
            <w:vAlign w:val="center"/>
          </w:tcPr>
          <w:p w:rsidR="000F0ECF" w:rsidRPr="0082132F" w:rsidRDefault="000F0ECF" w:rsidP="00D12FA9">
            <w:pPr>
              <w:spacing w:before="120" w:after="120"/>
              <w:jc w:val="center"/>
              <w:rPr>
                <w:color w:val="000000"/>
              </w:rPr>
            </w:pPr>
            <w:r w:rsidRPr="0082132F">
              <w:rPr>
                <w:color w:val="000000"/>
              </w:rPr>
              <w:t xml:space="preserve"> </w:t>
            </w:r>
            <w:r w:rsidRPr="006277FE">
              <w:rPr>
                <w:color w:val="000000"/>
              </w:rPr>
              <w:t>Giờ hành chính</w:t>
            </w:r>
            <w:r w:rsidRPr="00775126">
              <w:rPr>
                <w:noProof w:val="0"/>
                <w:lang w:eastAsia="ar-SA"/>
              </w:rPr>
              <w:t xml:space="preserve"> </w:t>
            </w:r>
          </w:p>
        </w:tc>
        <w:tc>
          <w:tcPr>
            <w:tcW w:w="1301" w:type="dxa"/>
            <w:gridSpan w:val="2"/>
            <w:vAlign w:val="center"/>
          </w:tcPr>
          <w:p w:rsidR="000F0ECF" w:rsidRPr="00A73AF6" w:rsidRDefault="000F0ECF" w:rsidP="00375345"/>
          <w:p w:rsidR="000F0ECF" w:rsidRPr="006277FE" w:rsidRDefault="000F0ECF" w:rsidP="00375345"/>
          <w:p w:rsidR="000F0ECF" w:rsidRPr="006277FE" w:rsidRDefault="000F0ECF" w:rsidP="00375345"/>
          <w:p w:rsidR="000F0ECF" w:rsidRPr="006277FE" w:rsidRDefault="000F0ECF" w:rsidP="00375345"/>
          <w:p w:rsidR="000F0ECF" w:rsidRPr="00D12FA9" w:rsidRDefault="00D12FA9" w:rsidP="00375345">
            <w:pPr>
              <w:rPr>
                <w:lang w:val="en-US"/>
              </w:rPr>
            </w:pPr>
            <w:r>
              <w:rPr>
                <w:lang w:val="en-US"/>
              </w:rPr>
              <w:t>Mẫu CT07</w:t>
            </w:r>
          </w:p>
          <w:p w:rsidR="000F0ECF" w:rsidRPr="006277FE" w:rsidRDefault="000F0ECF" w:rsidP="00375345"/>
          <w:p w:rsidR="000F0ECF" w:rsidRPr="006277FE" w:rsidRDefault="000F0ECF" w:rsidP="00375345"/>
          <w:p w:rsidR="000F0ECF" w:rsidRPr="006277FE" w:rsidRDefault="000F0ECF" w:rsidP="00375345"/>
          <w:p w:rsidR="000F0ECF" w:rsidRPr="006277FE" w:rsidRDefault="000F0ECF" w:rsidP="00375345"/>
          <w:p w:rsidR="000F0ECF" w:rsidRPr="006277FE" w:rsidRDefault="000F0ECF" w:rsidP="00375345"/>
          <w:p w:rsidR="000F0ECF" w:rsidRPr="0082132F" w:rsidRDefault="000F0ECF" w:rsidP="00375345"/>
        </w:tc>
      </w:tr>
    </w:tbl>
    <w:p w:rsidR="009372A7" w:rsidRDefault="009372A7" w:rsidP="000F0ECF">
      <w:pPr>
        <w:spacing w:before="120" w:after="120"/>
        <w:ind w:firstLine="720"/>
        <w:jc w:val="both"/>
        <w:rPr>
          <w:b/>
          <w:color w:val="000000"/>
        </w:rPr>
      </w:pPr>
    </w:p>
    <w:p w:rsidR="009372A7" w:rsidRDefault="009372A7" w:rsidP="000F0ECF">
      <w:pPr>
        <w:spacing w:before="120" w:after="120"/>
        <w:ind w:firstLine="720"/>
        <w:jc w:val="both"/>
        <w:rPr>
          <w:b/>
          <w:color w:val="000000"/>
        </w:rPr>
      </w:pPr>
    </w:p>
    <w:p w:rsidR="000F0ECF" w:rsidRDefault="000F0ECF" w:rsidP="000F0ECF">
      <w:pPr>
        <w:spacing w:before="120" w:after="120"/>
        <w:ind w:firstLine="720"/>
        <w:jc w:val="both"/>
        <w:rPr>
          <w:b/>
          <w:color w:val="000000"/>
          <w:lang w:val="en-US"/>
        </w:rPr>
      </w:pPr>
      <w:r w:rsidRPr="006277FE">
        <w:rPr>
          <w:b/>
          <w:color w:val="000000"/>
        </w:rPr>
        <w:t xml:space="preserve">6. </w:t>
      </w:r>
      <w:r w:rsidRPr="006277FE">
        <w:rPr>
          <w:b/>
          <w:color w:val="000000"/>
          <w:lang w:val="en-US"/>
        </w:rPr>
        <w:t>BIỂU MẪU</w:t>
      </w:r>
    </w:p>
    <w:p w:rsidR="009372A7" w:rsidRPr="006277FE" w:rsidRDefault="009372A7" w:rsidP="000F0ECF">
      <w:pPr>
        <w:spacing w:before="120" w:after="120"/>
        <w:ind w:firstLine="720"/>
        <w:jc w:val="both"/>
        <w:rPr>
          <w:b/>
          <w:color w:val="000000"/>
          <w:lang w:val="en-US"/>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0F0ECF" w:rsidRPr="006277FE" w:rsidTr="00375345">
        <w:trPr>
          <w:jc w:val="center"/>
        </w:trPr>
        <w:tc>
          <w:tcPr>
            <w:tcW w:w="602" w:type="dxa"/>
            <w:vAlign w:val="center"/>
          </w:tcPr>
          <w:p w:rsidR="000F0ECF" w:rsidRPr="006277FE" w:rsidRDefault="000F0ECF" w:rsidP="00375345">
            <w:pPr>
              <w:spacing w:before="100" w:after="100"/>
              <w:jc w:val="center"/>
              <w:rPr>
                <w:b/>
                <w:bCs/>
                <w:color w:val="000000"/>
              </w:rPr>
            </w:pPr>
            <w:r w:rsidRPr="006277FE">
              <w:rPr>
                <w:b/>
                <w:bCs/>
                <w:color w:val="000000"/>
              </w:rPr>
              <w:t>TT</w:t>
            </w:r>
          </w:p>
        </w:tc>
        <w:tc>
          <w:tcPr>
            <w:tcW w:w="2326" w:type="dxa"/>
          </w:tcPr>
          <w:p w:rsidR="000F0ECF" w:rsidRPr="006277FE" w:rsidRDefault="000F0ECF" w:rsidP="00375345">
            <w:pPr>
              <w:spacing w:before="100" w:after="100"/>
              <w:jc w:val="center"/>
              <w:rPr>
                <w:b/>
                <w:bCs/>
                <w:color w:val="000000"/>
              </w:rPr>
            </w:pPr>
            <w:r w:rsidRPr="006277FE">
              <w:rPr>
                <w:b/>
                <w:bCs/>
                <w:color w:val="000000"/>
              </w:rPr>
              <w:t>Mã hiệu</w:t>
            </w:r>
          </w:p>
        </w:tc>
        <w:tc>
          <w:tcPr>
            <w:tcW w:w="6197" w:type="dxa"/>
          </w:tcPr>
          <w:p w:rsidR="000F0ECF" w:rsidRPr="006277FE" w:rsidRDefault="000F0ECF" w:rsidP="00375345">
            <w:pPr>
              <w:spacing w:before="100" w:after="100"/>
              <w:jc w:val="center"/>
              <w:rPr>
                <w:b/>
                <w:bCs/>
                <w:color w:val="000000"/>
              </w:rPr>
            </w:pPr>
            <w:r w:rsidRPr="006277FE">
              <w:rPr>
                <w:b/>
                <w:bCs/>
                <w:color w:val="000000"/>
              </w:rPr>
              <w:t>Tên biểu mẫu</w:t>
            </w:r>
          </w:p>
        </w:tc>
      </w:tr>
      <w:tr w:rsidR="000F0ECF" w:rsidRPr="006277FE" w:rsidTr="00375345">
        <w:trPr>
          <w:jc w:val="center"/>
        </w:trPr>
        <w:tc>
          <w:tcPr>
            <w:tcW w:w="602" w:type="dxa"/>
            <w:vAlign w:val="center"/>
          </w:tcPr>
          <w:p w:rsidR="000F0ECF" w:rsidRPr="006277FE" w:rsidRDefault="000F0ECF" w:rsidP="00375345">
            <w:pPr>
              <w:spacing w:before="120" w:after="120"/>
              <w:jc w:val="center"/>
              <w:rPr>
                <w:b/>
                <w:bCs/>
                <w:color w:val="000000"/>
                <w:lang w:val="en-US"/>
              </w:rPr>
            </w:pPr>
            <w:r w:rsidRPr="006277FE">
              <w:rPr>
                <w:b/>
                <w:bCs/>
                <w:color w:val="000000"/>
                <w:lang w:val="en-US"/>
              </w:rPr>
              <w:t>1</w:t>
            </w:r>
          </w:p>
        </w:tc>
        <w:tc>
          <w:tcPr>
            <w:tcW w:w="2326" w:type="dxa"/>
            <w:vAlign w:val="center"/>
          </w:tcPr>
          <w:p w:rsidR="000F0ECF" w:rsidRPr="00AF0DBA" w:rsidRDefault="000F0ECF" w:rsidP="00375345">
            <w:pPr>
              <w:widowControl w:val="0"/>
              <w:suppressAutoHyphens/>
              <w:spacing w:after="120"/>
              <w:jc w:val="both"/>
              <w:rPr>
                <w:noProof w:val="0"/>
                <w:lang w:val="nl-NL" w:eastAsia="ar-SA"/>
              </w:rPr>
            </w:pPr>
            <w:r w:rsidRPr="006277FE">
              <w:rPr>
                <w:noProof w:val="0"/>
                <w:lang w:val="nl-NL" w:eastAsia="ar-SA"/>
              </w:rPr>
              <w:t>M</w:t>
            </w:r>
            <w:r w:rsidRPr="008B3F26">
              <w:rPr>
                <w:noProof w:val="0"/>
                <w:lang w:val="nl-NL" w:eastAsia="ar-SA"/>
              </w:rPr>
              <w:t xml:space="preserve">ẫu CT04 </w:t>
            </w:r>
          </w:p>
        </w:tc>
        <w:tc>
          <w:tcPr>
            <w:tcW w:w="6197" w:type="dxa"/>
            <w:vAlign w:val="center"/>
          </w:tcPr>
          <w:p w:rsidR="000F0ECF" w:rsidRPr="00CA1767" w:rsidRDefault="000F0ECF" w:rsidP="00375345">
            <w:pPr>
              <w:spacing w:after="120"/>
              <w:jc w:val="both"/>
              <w:rPr>
                <w:color w:val="000000"/>
                <w:lang w:val="nl-NL"/>
              </w:rPr>
            </w:pPr>
            <w:r w:rsidRPr="00CA1767">
              <w:rPr>
                <w:color w:val="000000"/>
                <w:lang w:val="nl-NL"/>
              </w:rPr>
              <w:t xml:space="preserve">Phiếu tiếp nhận hồ sơ và hẹn trả kết quả </w:t>
            </w:r>
          </w:p>
        </w:tc>
      </w:tr>
      <w:tr w:rsidR="000F0ECF" w:rsidRPr="006277FE" w:rsidTr="00375345">
        <w:trPr>
          <w:jc w:val="center"/>
        </w:trPr>
        <w:tc>
          <w:tcPr>
            <w:tcW w:w="602" w:type="dxa"/>
            <w:vAlign w:val="center"/>
          </w:tcPr>
          <w:p w:rsidR="000F0ECF" w:rsidRPr="006277FE" w:rsidRDefault="000F0ECF" w:rsidP="00375345">
            <w:pPr>
              <w:spacing w:before="120" w:after="120"/>
              <w:jc w:val="center"/>
              <w:rPr>
                <w:b/>
                <w:bCs/>
                <w:color w:val="000000"/>
                <w:lang w:val="en-US"/>
              </w:rPr>
            </w:pPr>
            <w:r w:rsidRPr="006277FE">
              <w:rPr>
                <w:b/>
                <w:bCs/>
                <w:color w:val="000000"/>
                <w:lang w:val="en-US"/>
              </w:rPr>
              <w:t>2</w:t>
            </w:r>
          </w:p>
        </w:tc>
        <w:tc>
          <w:tcPr>
            <w:tcW w:w="2326" w:type="dxa"/>
            <w:vAlign w:val="center"/>
          </w:tcPr>
          <w:p w:rsidR="000F0ECF" w:rsidRPr="00AF0DBA" w:rsidRDefault="000F0ECF" w:rsidP="00375345">
            <w:pPr>
              <w:widowControl w:val="0"/>
              <w:suppressAutoHyphens/>
              <w:spacing w:after="120"/>
              <w:jc w:val="both"/>
              <w:rPr>
                <w:noProof w:val="0"/>
                <w:lang w:val="nl-NL" w:eastAsia="ar-SA"/>
              </w:rPr>
            </w:pPr>
            <w:r w:rsidRPr="006277FE">
              <w:rPr>
                <w:noProof w:val="0"/>
                <w:lang w:val="nl-NL" w:eastAsia="ar-SA"/>
              </w:rPr>
              <w:t>M</w:t>
            </w:r>
            <w:r>
              <w:rPr>
                <w:noProof w:val="0"/>
                <w:lang w:val="nl-NL" w:eastAsia="ar-SA"/>
              </w:rPr>
              <w:t>ẫu CT05</w:t>
            </w:r>
            <w:r w:rsidRPr="008B3F26">
              <w:rPr>
                <w:noProof w:val="0"/>
                <w:lang w:val="nl-NL" w:eastAsia="ar-SA"/>
              </w:rPr>
              <w:t xml:space="preserve"> </w:t>
            </w:r>
          </w:p>
        </w:tc>
        <w:tc>
          <w:tcPr>
            <w:tcW w:w="6197" w:type="dxa"/>
            <w:vAlign w:val="center"/>
          </w:tcPr>
          <w:p w:rsidR="000F0ECF" w:rsidRPr="00CA1767" w:rsidRDefault="000F0ECF" w:rsidP="00375345">
            <w:pPr>
              <w:spacing w:after="120"/>
              <w:jc w:val="both"/>
              <w:rPr>
                <w:color w:val="000000"/>
                <w:lang w:val="nl-NL"/>
              </w:rPr>
            </w:pPr>
            <w:r w:rsidRPr="00CA1767">
              <w:rPr>
                <w:color w:val="000000"/>
                <w:lang w:val="nl-NL"/>
              </w:rPr>
              <w:t>Ph</w:t>
            </w:r>
            <w:r>
              <w:rPr>
                <w:color w:val="000000"/>
                <w:lang w:val="nl-NL"/>
              </w:rPr>
              <w:t>iếu hướng dẫn bổ sung, hoàn thiện hồ sơ</w:t>
            </w:r>
          </w:p>
        </w:tc>
      </w:tr>
      <w:tr w:rsidR="000F0ECF" w:rsidRPr="006277FE" w:rsidTr="00375345">
        <w:trPr>
          <w:trHeight w:val="801"/>
          <w:jc w:val="center"/>
        </w:trPr>
        <w:tc>
          <w:tcPr>
            <w:tcW w:w="602" w:type="dxa"/>
            <w:vAlign w:val="center"/>
          </w:tcPr>
          <w:p w:rsidR="000F0ECF" w:rsidRPr="006277FE" w:rsidRDefault="000F0ECF" w:rsidP="00375345">
            <w:pPr>
              <w:spacing w:before="120" w:after="120"/>
              <w:jc w:val="center"/>
              <w:rPr>
                <w:b/>
                <w:bCs/>
                <w:color w:val="000000"/>
                <w:lang w:val="en-US"/>
              </w:rPr>
            </w:pPr>
            <w:r w:rsidRPr="006277FE">
              <w:rPr>
                <w:b/>
                <w:bCs/>
                <w:color w:val="000000"/>
                <w:lang w:val="en-US"/>
              </w:rPr>
              <w:t>3</w:t>
            </w:r>
          </w:p>
        </w:tc>
        <w:tc>
          <w:tcPr>
            <w:tcW w:w="2326" w:type="dxa"/>
            <w:vAlign w:val="center"/>
          </w:tcPr>
          <w:p w:rsidR="000F0ECF" w:rsidRPr="00AF0DBA" w:rsidRDefault="000F0ECF" w:rsidP="00375345">
            <w:pPr>
              <w:widowControl w:val="0"/>
              <w:suppressAutoHyphens/>
              <w:spacing w:after="120"/>
              <w:jc w:val="both"/>
              <w:rPr>
                <w:noProof w:val="0"/>
                <w:lang w:val="nl-NL" w:eastAsia="ar-SA"/>
              </w:rPr>
            </w:pPr>
            <w:r w:rsidRPr="006277FE">
              <w:rPr>
                <w:noProof w:val="0"/>
                <w:lang w:val="nl-NL" w:eastAsia="ar-SA"/>
              </w:rPr>
              <w:t>M</w:t>
            </w:r>
            <w:r>
              <w:rPr>
                <w:noProof w:val="0"/>
                <w:lang w:val="nl-NL" w:eastAsia="ar-SA"/>
              </w:rPr>
              <w:t>ẫu CT06</w:t>
            </w:r>
            <w:r w:rsidRPr="008B3F26">
              <w:rPr>
                <w:noProof w:val="0"/>
                <w:lang w:val="nl-NL" w:eastAsia="ar-SA"/>
              </w:rPr>
              <w:t xml:space="preserve"> </w:t>
            </w:r>
          </w:p>
        </w:tc>
        <w:tc>
          <w:tcPr>
            <w:tcW w:w="6197" w:type="dxa"/>
            <w:vAlign w:val="center"/>
          </w:tcPr>
          <w:p w:rsidR="000F0ECF" w:rsidRPr="00CA1767" w:rsidRDefault="000F0ECF" w:rsidP="00375345">
            <w:pPr>
              <w:spacing w:after="120"/>
              <w:jc w:val="both"/>
              <w:rPr>
                <w:color w:val="000000"/>
                <w:lang w:val="nl-NL"/>
              </w:rPr>
            </w:pPr>
            <w:r w:rsidRPr="00CA1767">
              <w:rPr>
                <w:color w:val="000000"/>
                <w:lang w:val="nl-NL"/>
              </w:rPr>
              <w:t>Ph</w:t>
            </w:r>
            <w:r>
              <w:rPr>
                <w:color w:val="000000"/>
                <w:lang w:val="nl-NL"/>
              </w:rPr>
              <w:t>iếu từ chối tiếp nhận, giải quyết hồ sơ</w:t>
            </w:r>
          </w:p>
        </w:tc>
      </w:tr>
      <w:tr w:rsidR="00D12FA9" w:rsidRPr="006277FE" w:rsidTr="00375345">
        <w:trPr>
          <w:trHeight w:val="801"/>
          <w:jc w:val="center"/>
        </w:trPr>
        <w:tc>
          <w:tcPr>
            <w:tcW w:w="602" w:type="dxa"/>
            <w:vAlign w:val="center"/>
          </w:tcPr>
          <w:p w:rsidR="00D12FA9" w:rsidRPr="006277FE" w:rsidRDefault="00D12FA9" w:rsidP="00375345">
            <w:pPr>
              <w:spacing w:before="120" w:after="120"/>
              <w:jc w:val="center"/>
              <w:rPr>
                <w:b/>
                <w:bCs/>
                <w:color w:val="000000"/>
                <w:lang w:val="en-US"/>
              </w:rPr>
            </w:pPr>
            <w:r>
              <w:rPr>
                <w:b/>
                <w:bCs/>
                <w:color w:val="000000"/>
                <w:lang w:val="en-US"/>
              </w:rPr>
              <w:t>4</w:t>
            </w:r>
          </w:p>
        </w:tc>
        <w:tc>
          <w:tcPr>
            <w:tcW w:w="2326" w:type="dxa"/>
            <w:vAlign w:val="center"/>
          </w:tcPr>
          <w:p w:rsidR="00D12FA9" w:rsidRPr="006277FE" w:rsidRDefault="00D12FA9" w:rsidP="00375345">
            <w:pPr>
              <w:widowControl w:val="0"/>
              <w:suppressAutoHyphens/>
              <w:spacing w:after="120"/>
              <w:jc w:val="both"/>
              <w:rPr>
                <w:noProof w:val="0"/>
                <w:lang w:val="nl-NL" w:eastAsia="ar-SA"/>
              </w:rPr>
            </w:pPr>
            <w:r>
              <w:rPr>
                <w:noProof w:val="0"/>
                <w:lang w:val="nl-NL" w:eastAsia="ar-SA"/>
              </w:rPr>
              <w:t>Mẫu CT07</w:t>
            </w:r>
          </w:p>
        </w:tc>
        <w:tc>
          <w:tcPr>
            <w:tcW w:w="6197" w:type="dxa"/>
            <w:vAlign w:val="center"/>
          </w:tcPr>
          <w:p w:rsidR="00D12FA9" w:rsidRPr="00CA1767" w:rsidRDefault="00D12FA9" w:rsidP="00375345">
            <w:pPr>
              <w:spacing w:after="120"/>
              <w:jc w:val="both"/>
              <w:rPr>
                <w:color w:val="000000"/>
                <w:lang w:val="nl-NL"/>
              </w:rPr>
            </w:pPr>
            <w:r>
              <w:rPr>
                <w:color w:val="000000"/>
                <w:lang w:val="nl-NL"/>
              </w:rPr>
              <w:t>Xác nhạn thông tin về cư trú</w:t>
            </w:r>
          </w:p>
        </w:tc>
      </w:tr>
      <w:tr w:rsidR="000F0ECF" w:rsidRPr="006277FE" w:rsidTr="00375345">
        <w:trPr>
          <w:jc w:val="center"/>
        </w:trPr>
        <w:tc>
          <w:tcPr>
            <w:tcW w:w="602" w:type="dxa"/>
            <w:vAlign w:val="center"/>
          </w:tcPr>
          <w:p w:rsidR="000F0ECF" w:rsidRPr="006277FE" w:rsidRDefault="000F0ECF" w:rsidP="00375345">
            <w:pPr>
              <w:jc w:val="center"/>
              <w:rPr>
                <w:b/>
                <w:color w:val="000000"/>
                <w:lang w:val="en-US"/>
              </w:rPr>
            </w:pPr>
            <w:r w:rsidRPr="006277FE">
              <w:rPr>
                <w:b/>
                <w:color w:val="000000"/>
                <w:lang w:val="en-US"/>
              </w:rPr>
              <w:t>...</w:t>
            </w:r>
          </w:p>
        </w:tc>
        <w:tc>
          <w:tcPr>
            <w:tcW w:w="8523" w:type="dxa"/>
            <w:gridSpan w:val="2"/>
            <w:vAlign w:val="center"/>
          </w:tcPr>
          <w:p w:rsidR="000F0ECF" w:rsidRPr="006277FE" w:rsidRDefault="000F0ECF" w:rsidP="00375345">
            <w:pPr>
              <w:spacing w:before="120" w:after="120"/>
              <w:ind w:firstLine="340"/>
              <w:jc w:val="both"/>
              <w:rPr>
                <w:color w:val="000000"/>
                <w:lang w:val="en-US"/>
              </w:rPr>
            </w:pPr>
            <w:r w:rsidRPr="006277FE">
              <w:rPr>
                <w:color w:val="000000"/>
              </w:rPr>
              <w:t>Một số mẫu biểu khác sử dụng trong công tác đăng ký, quản lý cư trú</w:t>
            </w:r>
            <w:r w:rsidRPr="006277FE">
              <w:rPr>
                <w:color w:val="000000"/>
                <w:lang w:val="en-US"/>
              </w:rPr>
              <w:t>.</w:t>
            </w:r>
          </w:p>
        </w:tc>
      </w:tr>
    </w:tbl>
    <w:p w:rsidR="000F0ECF" w:rsidRPr="006277FE" w:rsidRDefault="000F0ECF" w:rsidP="000F0ECF">
      <w:pPr>
        <w:spacing w:before="120" w:after="120"/>
        <w:jc w:val="both"/>
        <w:rPr>
          <w:b/>
          <w:color w:val="000000"/>
          <w:lang w:val="en-US"/>
        </w:rPr>
      </w:pPr>
    </w:p>
    <w:p w:rsidR="000F0ECF" w:rsidRPr="006277FE" w:rsidRDefault="000F0ECF" w:rsidP="000F0ECF">
      <w:pPr>
        <w:spacing w:before="120" w:after="120"/>
        <w:ind w:firstLine="567"/>
        <w:jc w:val="both"/>
        <w:rPr>
          <w:b/>
          <w:color w:val="000000"/>
          <w:lang w:val="en-US"/>
        </w:rPr>
      </w:pPr>
      <w:r w:rsidRPr="006277FE">
        <w:rPr>
          <w:b/>
          <w:color w:val="000000"/>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0F0ECF" w:rsidRPr="006277FE" w:rsidTr="00375345">
        <w:trPr>
          <w:trHeight w:val="521"/>
          <w:jc w:val="center"/>
        </w:trPr>
        <w:tc>
          <w:tcPr>
            <w:tcW w:w="610" w:type="dxa"/>
            <w:vAlign w:val="center"/>
          </w:tcPr>
          <w:p w:rsidR="000F0ECF" w:rsidRPr="006277FE" w:rsidRDefault="000F0ECF" w:rsidP="00375345">
            <w:pPr>
              <w:spacing w:before="100" w:after="100"/>
              <w:jc w:val="center"/>
              <w:rPr>
                <w:b/>
                <w:color w:val="000000"/>
              </w:rPr>
            </w:pPr>
            <w:r w:rsidRPr="006277FE">
              <w:rPr>
                <w:b/>
                <w:color w:val="000000"/>
              </w:rPr>
              <w:t>TT</w:t>
            </w:r>
          </w:p>
        </w:tc>
        <w:tc>
          <w:tcPr>
            <w:tcW w:w="8494" w:type="dxa"/>
            <w:vAlign w:val="center"/>
          </w:tcPr>
          <w:p w:rsidR="000F0ECF" w:rsidRPr="006277FE" w:rsidRDefault="000F0ECF" w:rsidP="00375345">
            <w:pPr>
              <w:spacing w:before="100" w:after="100"/>
              <w:jc w:val="both"/>
              <w:rPr>
                <w:b/>
                <w:color w:val="000000"/>
                <w:lang w:val="en-US"/>
              </w:rPr>
            </w:pPr>
            <w:r w:rsidRPr="006277FE">
              <w:rPr>
                <w:b/>
                <w:color w:val="000000"/>
              </w:rPr>
              <w:t>Hồ sơ lưu</w:t>
            </w:r>
            <w:r w:rsidRPr="006277FE">
              <w:rPr>
                <w:b/>
                <w:color w:val="000000"/>
                <w:lang w:val="en-US"/>
              </w:rPr>
              <w:t xml:space="preserve"> </w:t>
            </w:r>
          </w:p>
        </w:tc>
      </w:tr>
      <w:tr w:rsidR="000F0ECF" w:rsidRPr="006277FE" w:rsidTr="00375345">
        <w:trPr>
          <w:trHeight w:val="269"/>
          <w:jc w:val="center"/>
        </w:trPr>
        <w:tc>
          <w:tcPr>
            <w:tcW w:w="610" w:type="dxa"/>
            <w:vAlign w:val="center"/>
          </w:tcPr>
          <w:p w:rsidR="000F0ECF" w:rsidRPr="006277FE" w:rsidRDefault="000F0ECF" w:rsidP="00375345">
            <w:pPr>
              <w:spacing w:before="100" w:after="100"/>
              <w:jc w:val="center"/>
              <w:rPr>
                <w:b/>
                <w:color w:val="000000"/>
              </w:rPr>
            </w:pPr>
            <w:r w:rsidRPr="006277FE">
              <w:rPr>
                <w:b/>
                <w:color w:val="000000"/>
              </w:rPr>
              <w:t>1</w:t>
            </w:r>
          </w:p>
        </w:tc>
        <w:tc>
          <w:tcPr>
            <w:tcW w:w="8494" w:type="dxa"/>
            <w:vAlign w:val="center"/>
          </w:tcPr>
          <w:p w:rsidR="000F0ECF" w:rsidRPr="006277FE" w:rsidRDefault="000F0ECF" w:rsidP="00375345">
            <w:pPr>
              <w:spacing w:before="120" w:after="120"/>
              <w:rPr>
                <w:color w:val="000000"/>
                <w:lang w:val="en-US"/>
              </w:rPr>
            </w:pPr>
            <w:r w:rsidRPr="006277FE">
              <w:rPr>
                <w:color w:val="000000"/>
              </w:rPr>
              <w:t>Hồ sơ theo mục 5.</w:t>
            </w:r>
            <w:r w:rsidRPr="006277FE">
              <w:rPr>
                <w:color w:val="000000"/>
                <w:lang w:val="en-US"/>
              </w:rPr>
              <w:t>3</w:t>
            </w:r>
          </w:p>
        </w:tc>
      </w:tr>
      <w:tr w:rsidR="000F0ECF" w:rsidRPr="006277FE" w:rsidTr="00375345">
        <w:trPr>
          <w:trHeight w:val="341"/>
          <w:jc w:val="center"/>
        </w:trPr>
        <w:tc>
          <w:tcPr>
            <w:tcW w:w="610" w:type="dxa"/>
            <w:vAlign w:val="center"/>
          </w:tcPr>
          <w:p w:rsidR="000F0ECF" w:rsidRPr="006277FE" w:rsidRDefault="000F0ECF" w:rsidP="00375345">
            <w:pPr>
              <w:spacing w:before="100" w:after="100"/>
              <w:jc w:val="center"/>
              <w:rPr>
                <w:b/>
                <w:color w:val="000000"/>
              </w:rPr>
            </w:pPr>
            <w:r w:rsidRPr="006277FE">
              <w:rPr>
                <w:b/>
                <w:color w:val="000000"/>
              </w:rPr>
              <w:t>2</w:t>
            </w:r>
          </w:p>
        </w:tc>
        <w:tc>
          <w:tcPr>
            <w:tcW w:w="8494" w:type="dxa"/>
            <w:vAlign w:val="center"/>
          </w:tcPr>
          <w:p w:rsidR="000F0ECF" w:rsidRPr="006277FE" w:rsidRDefault="000F0ECF" w:rsidP="00375345">
            <w:pPr>
              <w:spacing w:before="120" w:after="120"/>
              <w:rPr>
                <w:color w:val="000000"/>
              </w:rPr>
            </w:pPr>
            <w:r w:rsidRPr="006277FE">
              <w:rPr>
                <w:color w:val="000000"/>
              </w:rPr>
              <w:t>Phiếu kiểm soát quá trình giải quyết hồ sơ</w:t>
            </w:r>
          </w:p>
        </w:tc>
      </w:tr>
      <w:tr w:rsidR="000F0ECF" w:rsidRPr="006277FE" w:rsidTr="00375345">
        <w:trPr>
          <w:trHeight w:val="350"/>
          <w:jc w:val="center"/>
        </w:trPr>
        <w:tc>
          <w:tcPr>
            <w:tcW w:w="610" w:type="dxa"/>
            <w:vAlign w:val="center"/>
          </w:tcPr>
          <w:p w:rsidR="000F0ECF" w:rsidRPr="006277FE" w:rsidRDefault="000F0ECF" w:rsidP="00375345">
            <w:pPr>
              <w:spacing w:before="100" w:after="100"/>
              <w:jc w:val="center"/>
              <w:rPr>
                <w:b/>
                <w:color w:val="000000"/>
              </w:rPr>
            </w:pPr>
            <w:r w:rsidRPr="006277FE">
              <w:rPr>
                <w:b/>
                <w:color w:val="000000"/>
              </w:rPr>
              <w:lastRenderedPageBreak/>
              <w:t>3</w:t>
            </w:r>
          </w:p>
        </w:tc>
        <w:tc>
          <w:tcPr>
            <w:tcW w:w="8494" w:type="dxa"/>
            <w:vAlign w:val="center"/>
          </w:tcPr>
          <w:p w:rsidR="000F0ECF" w:rsidRPr="00533BA6" w:rsidRDefault="000F0ECF" w:rsidP="00375345">
            <w:pPr>
              <w:spacing w:before="120" w:after="120"/>
              <w:rPr>
                <w:color w:val="000000"/>
              </w:rPr>
            </w:pPr>
            <w:r>
              <w:rPr>
                <w:color w:val="000000"/>
              </w:rPr>
              <w:t xml:space="preserve">Sổ theo dõi </w:t>
            </w:r>
            <w:r w:rsidRPr="00533BA6">
              <w:rPr>
                <w:color w:val="000000"/>
              </w:rPr>
              <w:t>giao, nhận hồ sơ cư trú</w:t>
            </w:r>
          </w:p>
        </w:tc>
      </w:tr>
      <w:tr w:rsidR="000F0ECF" w:rsidRPr="006277FE" w:rsidTr="00375345">
        <w:trPr>
          <w:jc w:val="center"/>
        </w:trPr>
        <w:tc>
          <w:tcPr>
            <w:tcW w:w="610" w:type="dxa"/>
            <w:vAlign w:val="center"/>
          </w:tcPr>
          <w:p w:rsidR="000F0ECF" w:rsidRPr="006277FE" w:rsidRDefault="000F0ECF" w:rsidP="00375345">
            <w:pPr>
              <w:spacing w:before="100" w:after="100"/>
              <w:jc w:val="center"/>
              <w:rPr>
                <w:b/>
                <w:color w:val="000000"/>
                <w:lang w:val="en-US"/>
              </w:rPr>
            </w:pPr>
            <w:r w:rsidRPr="006277FE">
              <w:rPr>
                <w:b/>
                <w:color w:val="000000"/>
                <w:lang w:val="en-US"/>
              </w:rPr>
              <w:t>4</w:t>
            </w:r>
          </w:p>
        </w:tc>
        <w:tc>
          <w:tcPr>
            <w:tcW w:w="8494" w:type="dxa"/>
            <w:vAlign w:val="center"/>
          </w:tcPr>
          <w:p w:rsidR="000F0ECF" w:rsidRPr="009D7B9F" w:rsidRDefault="000F0ECF" w:rsidP="009D7B9F">
            <w:pPr>
              <w:spacing w:before="120" w:after="120"/>
              <w:jc w:val="both"/>
              <w:rPr>
                <w:color w:val="000000"/>
                <w:lang w:val="en-US"/>
              </w:rPr>
            </w:pPr>
            <w:r w:rsidRPr="006277FE">
              <w:rPr>
                <w:color w:val="000000"/>
                <w:lang w:eastAsia="zh-CN"/>
              </w:rPr>
              <w:t>Văn bản đề xuất giải quyết hồ sơ</w:t>
            </w:r>
            <w:r>
              <w:rPr>
                <w:color w:val="000000"/>
                <w:lang w:eastAsia="zh-CN"/>
              </w:rPr>
              <w:t>; Tờ khai thay đổi thông tin cư trú</w:t>
            </w:r>
            <w:r w:rsidRPr="006277FE">
              <w:rPr>
                <w:color w:val="000000"/>
                <w:lang w:eastAsia="zh-CN"/>
              </w:rPr>
              <w:t xml:space="preserve">; </w:t>
            </w:r>
            <w:r w:rsidR="009D7B9F">
              <w:rPr>
                <w:color w:val="000000"/>
                <w:lang w:val="en-US" w:eastAsia="zh-CN"/>
              </w:rPr>
              <w:t>…</w:t>
            </w:r>
          </w:p>
        </w:tc>
      </w:tr>
      <w:tr w:rsidR="000F0ECF" w:rsidRPr="006277FE" w:rsidTr="00375345">
        <w:trPr>
          <w:jc w:val="center"/>
        </w:trPr>
        <w:tc>
          <w:tcPr>
            <w:tcW w:w="9104" w:type="dxa"/>
            <w:gridSpan w:val="2"/>
          </w:tcPr>
          <w:p w:rsidR="000F0ECF" w:rsidRPr="006277FE" w:rsidRDefault="000F0ECF" w:rsidP="00375345">
            <w:pPr>
              <w:spacing w:before="100" w:after="100"/>
              <w:jc w:val="both"/>
              <w:rPr>
                <w:color w:val="000000"/>
              </w:rPr>
            </w:pPr>
            <w:r w:rsidRPr="006277FE">
              <w:rPr>
                <w:color w:val="000000"/>
              </w:rPr>
              <w:t>Hồ sơ được lưu trữ, bảo quản theo chế độ hồ sơ nghi</w:t>
            </w:r>
            <w:r>
              <w:rPr>
                <w:color w:val="000000"/>
              </w:rPr>
              <w:t xml:space="preserve">ệp vụ tại tàng thư hồ sơ </w:t>
            </w:r>
            <w:r w:rsidRPr="00EA76F3">
              <w:rPr>
                <w:color w:val="000000"/>
              </w:rPr>
              <w:t>cư trú</w:t>
            </w:r>
            <w:r w:rsidRPr="006277FE">
              <w:rPr>
                <w:color w:val="000000"/>
              </w:rPr>
              <w:t>, Công an cấp huyện</w:t>
            </w:r>
          </w:p>
        </w:tc>
      </w:tr>
    </w:tbl>
    <w:p w:rsidR="000F0ECF" w:rsidRPr="006277FE" w:rsidRDefault="000F0ECF" w:rsidP="000F0ECF">
      <w:pPr>
        <w:rPr>
          <w:color w:val="000000"/>
        </w:rPr>
      </w:pPr>
    </w:p>
    <w:p w:rsidR="0083488A" w:rsidRDefault="0083488A"/>
    <w:sectPr w:rsidR="0083488A" w:rsidSect="009D414D">
      <w:headerReference w:type="default" r:id="rId6"/>
      <w:footerReference w:type="even" r:id="rId7"/>
      <w:footerReference w:type="default" r:id="rId8"/>
      <w:headerReference w:type="first" r:id="rId9"/>
      <w:footerReference w:type="first" r:id="rId10"/>
      <w:pgSz w:w="11907" w:h="16840" w:code="9"/>
      <w:pgMar w:top="1134" w:right="1134" w:bottom="1134" w:left="1701" w:header="992" w:footer="720" w:gutter="0"/>
      <w:pgNumType w:start="14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1DE" w:rsidRDefault="005971DE" w:rsidP="000F0ECF">
      <w:r>
        <w:separator/>
      </w:r>
    </w:p>
  </w:endnote>
  <w:endnote w:type="continuationSeparator" w:id="0">
    <w:p w:rsidR="005971DE" w:rsidRDefault="005971DE" w:rsidP="000F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C" w:rsidRDefault="00A94B6B"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4FBC" w:rsidRDefault="005971DE"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C" w:rsidRPr="00A316AF" w:rsidRDefault="005971DE" w:rsidP="009D7B9F">
    <w:pPr>
      <w:pStyle w:val="Footer"/>
      <w:rPr>
        <w:sz w:val="28"/>
        <w:szCs w:val="28"/>
      </w:rPr>
    </w:pPr>
  </w:p>
  <w:p w:rsidR="00EF4FBC" w:rsidRDefault="005971DE"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FBC" w:rsidRPr="00FC127E" w:rsidRDefault="00A94B6B">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EF4FBC" w:rsidRDefault="005971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1DE" w:rsidRDefault="005971DE" w:rsidP="000F0ECF">
      <w:r>
        <w:separator/>
      </w:r>
    </w:p>
  </w:footnote>
  <w:footnote w:type="continuationSeparator" w:id="0">
    <w:p w:rsidR="005971DE" w:rsidRDefault="005971DE" w:rsidP="000F0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EF4FBC" w:rsidRPr="0010407C">
      <w:trPr>
        <w:cantSplit/>
        <w:trHeight w:val="567"/>
        <w:jc w:val="center"/>
      </w:trPr>
      <w:tc>
        <w:tcPr>
          <w:tcW w:w="2568" w:type="dxa"/>
          <w:vMerge w:val="restart"/>
          <w:vAlign w:val="center"/>
        </w:tcPr>
        <w:p w:rsidR="00EF4FBC" w:rsidRPr="0010407C" w:rsidRDefault="000F0ECF" w:rsidP="0010407C">
          <w:pPr>
            <w:jc w:val="center"/>
            <w:rPr>
              <w:color w:val="000000"/>
            </w:rPr>
          </w:pPr>
          <w:r w:rsidRPr="0010407C">
            <w:rPr>
              <w:color w:val="000000"/>
              <w:lang w:val="en-US"/>
            </w:rPr>
            <w:drawing>
              <wp:inline distT="0" distB="0" distL="0" distR="0">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EF4FBC" w:rsidRPr="0010407C" w:rsidRDefault="00A94B6B" w:rsidP="0010407C">
          <w:pPr>
            <w:jc w:val="center"/>
            <w:rPr>
              <w:b/>
              <w:color w:val="000000"/>
            </w:rPr>
          </w:pPr>
          <w:r w:rsidRPr="0010407C">
            <w:rPr>
              <w:b/>
              <w:color w:val="000000"/>
            </w:rPr>
            <w:t>CÔNG AN</w:t>
          </w:r>
          <w:r w:rsidRPr="0010407C">
            <w:rPr>
              <w:b/>
              <w:color w:val="000000"/>
              <w:lang w:val="en-US"/>
            </w:rPr>
            <w:t xml:space="preserve"> ....</w:t>
          </w:r>
        </w:p>
        <w:p w:rsidR="00EF4FBC" w:rsidRPr="0010407C" w:rsidRDefault="005971DE" w:rsidP="0010407C">
          <w:pPr>
            <w:jc w:val="center"/>
            <w:rPr>
              <w:b/>
              <w:color w:val="000000"/>
            </w:rPr>
          </w:pPr>
        </w:p>
      </w:tc>
      <w:tc>
        <w:tcPr>
          <w:tcW w:w="3855" w:type="dxa"/>
          <w:vAlign w:val="center"/>
        </w:tcPr>
        <w:p w:rsidR="00EF4FBC" w:rsidRPr="0010407C" w:rsidRDefault="00A94B6B" w:rsidP="0010407C">
          <w:pPr>
            <w:jc w:val="center"/>
            <w:rPr>
              <w:b/>
              <w:color w:val="000000"/>
            </w:rPr>
          </w:pPr>
          <w:r w:rsidRPr="0010407C">
            <w:rPr>
              <w:b/>
              <w:color w:val="000000"/>
            </w:rPr>
            <w:t>QUY TRÌNH</w:t>
          </w:r>
        </w:p>
      </w:tc>
      <w:tc>
        <w:tcPr>
          <w:tcW w:w="2568" w:type="dxa"/>
          <w:vAlign w:val="center"/>
        </w:tcPr>
        <w:p w:rsidR="00EF4FBC" w:rsidRPr="0010407C" w:rsidRDefault="00A94B6B" w:rsidP="0010407C">
          <w:pPr>
            <w:spacing w:before="120" w:after="120"/>
            <w:rPr>
              <w:color w:val="000000"/>
              <w:lang w:val="en-US"/>
            </w:rPr>
          </w:pPr>
          <w:r w:rsidRPr="0010407C">
            <w:rPr>
              <w:color w:val="000000"/>
            </w:rPr>
            <w:t>Mã hiệu:</w:t>
          </w:r>
          <w:r w:rsidRPr="0010407C">
            <w:rPr>
              <w:color w:val="000000"/>
              <w:lang w:val="en-US"/>
            </w:rPr>
            <w:t xml:space="preserve"> </w:t>
          </w:r>
          <w:r w:rsidRPr="0010407C">
            <w:rPr>
              <w:color w:val="000000"/>
            </w:rPr>
            <w:t>QT</w:t>
          </w:r>
          <w:r w:rsidRPr="0010407C">
            <w:rPr>
              <w:color w:val="000000"/>
              <w:lang w:val="en-US"/>
            </w:rPr>
            <w:t>-.../QLHC</w:t>
          </w:r>
        </w:p>
      </w:tc>
    </w:tr>
    <w:tr w:rsidR="00EF4FBC" w:rsidRPr="0010407C">
      <w:trPr>
        <w:cantSplit/>
        <w:trHeight w:val="1666"/>
        <w:jc w:val="center"/>
      </w:trPr>
      <w:tc>
        <w:tcPr>
          <w:tcW w:w="2568" w:type="dxa"/>
          <w:vMerge/>
        </w:tcPr>
        <w:p w:rsidR="00EF4FBC" w:rsidRPr="0010407C" w:rsidRDefault="005971DE" w:rsidP="0010407C">
          <w:pPr>
            <w:jc w:val="both"/>
            <w:rPr>
              <w:color w:val="000000"/>
            </w:rPr>
          </w:pPr>
        </w:p>
      </w:tc>
      <w:tc>
        <w:tcPr>
          <w:tcW w:w="3855" w:type="dxa"/>
          <w:vAlign w:val="center"/>
        </w:tcPr>
        <w:p w:rsidR="00EF4FBC" w:rsidRPr="008C2D4D" w:rsidRDefault="000F0ECF" w:rsidP="0010407C">
          <w:pPr>
            <w:jc w:val="center"/>
            <w:rPr>
              <w:b/>
              <w:color w:val="000000"/>
              <w:spacing w:val="-6"/>
            </w:rPr>
          </w:pPr>
          <w:r>
            <w:rPr>
              <w:b/>
              <w:color w:val="000000"/>
              <w:spacing w:val="-6"/>
              <w:lang w:val="en-US"/>
            </w:rPr>
            <w:t>Xác nhận thông tin về cư trú</w:t>
          </w:r>
          <w:r w:rsidR="00A94B6B" w:rsidRPr="00690182">
            <w:rPr>
              <w:b/>
              <w:color w:val="000000"/>
              <w:spacing w:val="-6"/>
            </w:rPr>
            <w:t xml:space="preserve">                                 tại Công an xã,</w:t>
          </w:r>
          <w:r w:rsidR="00A94B6B" w:rsidRPr="008C2D4D">
            <w:rPr>
              <w:b/>
              <w:color w:val="000000"/>
              <w:spacing w:val="-6"/>
            </w:rPr>
            <w:t xml:space="preserve"> phường,</w:t>
          </w:r>
          <w:r w:rsidR="00A94B6B">
            <w:rPr>
              <w:b/>
              <w:color w:val="000000"/>
              <w:spacing w:val="-6"/>
            </w:rPr>
            <w:t xml:space="preserve"> thị trấn</w:t>
          </w:r>
          <w:r w:rsidR="00A94B6B" w:rsidRPr="008C2D4D">
            <w:rPr>
              <w:b/>
              <w:color w:val="000000"/>
              <w:spacing w:val="-6"/>
            </w:rPr>
            <w:t xml:space="preserve"> thuộc huyện, thành phố, thị xã</w:t>
          </w:r>
          <w:r w:rsidR="00A94B6B">
            <w:rPr>
              <w:b/>
              <w:color w:val="000000"/>
              <w:spacing w:val="-6"/>
            </w:rPr>
            <w:t xml:space="preserve"> </w:t>
          </w:r>
        </w:p>
        <w:p w:rsidR="00EF4FBC" w:rsidRPr="0010407C" w:rsidRDefault="005971DE" w:rsidP="0010407C">
          <w:pPr>
            <w:jc w:val="center"/>
            <w:rPr>
              <w:b/>
              <w:color w:val="000000"/>
              <w:spacing w:val="-6"/>
            </w:rPr>
          </w:pPr>
        </w:p>
      </w:tc>
      <w:tc>
        <w:tcPr>
          <w:tcW w:w="2568" w:type="dxa"/>
          <w:vAlign w:val="center"/>
        </w:tcPr>
        <w:p w:rsidR="00EF4FBC" w:rsidRPr="0010407C" w:rsidRDefault="00A94B6B" w:rsidP="0010407C">
          <w:pPr>
            <w:spacing w:before="120" w:after="120"/>
            <w:rPr>
              <w:color w:val="000000"/>
            </w:rPr>
          </w:pPr>
          <w:r w:rsidRPr="0010407C">
            <w:rPr>
              <w:color w:val="000000"/>
              <w:lang w:val="nl-NL"/>
            </w:rPr>
            <w:t>Ngày ban hành:</w:t>
          </w:r>
          <w:r>
            <w:rPr>
              <w:color w:val="000000"/>
              <w:lang w:val="en-US"/>
            </w:rPr>
            <w:t xml:space="preserve">   /  /2023</w:t>
          </w:r>
        </w:p>
      </w:tc>
    </w:tr>
  </w:tbl>
  <w:p w:rsidR="00EF4FBC" w:rsidRPr="0010407C" w:rsidRDefault="005971DE" w:rsidP="0010407C">
    <w:pPr>
      <w:pStyle w:val="Header"/>
      <w:rPr>
        <w:color w:val="000000"/>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EF4FBC">
      <w:trPr>
        <w:cantSplit/>
        <w:trHeight w:val="567"/>
        <w:jc w:val="center"/>
      </w:trPr>
      <w:tc>
        <w:tcPr>
          <w:tcW w:w="2568" w:type="dxa"/>
          <w:vMerge w:val="restart"/>
          <w:vAlign w:val="center"/>
        </w:tcPr>
        <w:p w:rsidR="00EF4FBC" w:rsidRDefault="000F0ECF" w:rsidP="00335CCD">
          <w:pPr>
            <w:jc w:val="center"/>
          </w:pPr>
          <w:r w:rsidRPr="0096787B">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EF4FBC" w:rsidRDefault="00A94B6B" w:rsidP="00335CCD">
          <w:pPr>
            <w:jc w:val="center"/>
            <w:rPr>
              <w:b/>
              <w:lang w:val="en-US"/>
            </w:rPr>
          </w:pPr>
          <w:r>
            <w:rPr>
              <w:b/>
            </w:rPr>
            <w:t>CÔNG AN</w:t>
          </w:r>
          <w:r>
            <w:rPr>
              <w:b/>
              <w:lang w:val="en-US"/>
            </w:rPr>
            <w:t xml:space="preserve"> TỈNH</w:t>
          </w:r>
        </w:p>
        <w:p w:rsidR="00EF4FBC" w:rsidRPr="0085353C" w:rsidRDefault="00A94B6B" w:rsidP="00335CCD">
          <w:pPr>
            <w:jc w:val="center"/>
            <w:rPr>
              <w:b/>
            </w:rPr>
          </w:pPr>
          <w:r>
            <w:rPr>
              <w:b/>
              <w:lang w:val="en-US"/>
            </w:rPr>
            <w:t>BÌNH DƯƠNG</w:t>
          </w:r>
        </w:p>
      </w:tc>
      <w:tc>
        <w:tcPr>
          <w:tcW w:w="3855" w:type="dxa"/>
          <w:vAlign w:val="center"/>
        </w:tcPr>
        <w:p w:rsidR="00EF4FBC" w:rsidRPr="00256AF0" w:rsidRDefault="00A94B6B" w:rsidP="00335CCD">
          <w:pPr>
            <w:spacing w:line="288" w:lineRule="auto"/>
            <w:jc w:val="center"/>
            <w:rPr>
              <w:b/>
            </w:rPr>
          </w:pPr>
          <w:r w:rsidRPr="00256AF0">
            <w:rPr>
              <w:b/>
            </w:rPr>
            <w:t>QUY TRÌNH</w:t>
          </w:r>
        </w:p>
      </w:tc>
      <w:tc>
        <w:tcPr>
          <w:tcW w:w="2568" w:type="dxa"/>
          <w:vAlign w:val="center"/>
        </w:tcPr>
        <w:p w:rsidR="00EF4FBC" w:rsidRPr="0082279C" w:rsidRDefault="00A94B6B"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EF4FBC">
      <w:trPr>
        <w:cantSplit/>
        <w:trHeight w:val="771"/>
        <w:jc w:val="center"/>
      </w:trPr>
      <w:tc>
        <w:tcPr>
          <w:tcW w:w="2568" w:type="dxa"/>
          <w:vMerge/>
        </w:tcPr>
        <w:p w:rsidR="00EF4FBC" w:rsidRDefault="005971DE" w:rsidP="00335CCD">
          <w:pPr>
            <w:jc w:val="both"/>
          </w:pPr>
        </w:p>
      </w:tc>
      <w:tc>
        <w:tcPr>
          <w:tcW w:w="3855" w:type="dxa"/>
          <w:vMerge w:val="restart"/>
          <w:vAlign w:val="center"/>
        </w:tcPr>
        <w:p w:rsidR="00EF4FBC" w:rsidRPr="00777C63" w:rsidRDefault="00A94B6B" w:rsidP="00435FE9">
          <w:pPr>
            <w:spacing w:line="360" w:lineRule="atLeast"/>
            <w:jc w:val="center"/>
            <w:rPr>
              <w:b/>
              <w:spacing w:val="-6"/>
            </w:rPr>
          </w:pPr>
          <w:r w:rsidRPr="00690182">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EF4FBC" w:rsidRPr="00256AF0" w:rsidRDefault="00A94B6B"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EF4FBC">
      <w:trPr>
        <w:cantSplit/>
        <w:trHeight w:val="771"/>
        <w:jc w:val="center"/>
      </w:trPr>
      <w:tc>
        <w:tcPr>
          <w:tcW w:w="2568" w:type="dxa"/>
          <w:vMerge/>
        </w:tcPr>
        <w:p w:rsidR="00EF4FBC" w:rsidRDefault="005971DE" w:rsidP="00335CCD">
          <w:pPr>
            <w:jc w:val="both"/>
          </w:pPr>
        </w:p>
      </w:tc>
      <w:tc>
        <w:tcPr>
          <w:tcW w:w="3855" w:type="dxa"/>
          <w:vMerge/>
        </w:tcPr>
        <w:p w:rsidR="00EF4FBC" w:rsidRPr="00256AF0" w:rsidRDefault="005971DE" w:rsidP="00335CCD">
          <w:pPr>
            <w:jc w:val="both"/>
          </w:pPr>
        </w:p>
      </w:tc>
      <w:tc>
        <w:tcPr>
          <w:tcW w:w="2568" w:type="dxa"/>
          <w:vAlign w:val="center"/>
        </w:tcPr>
        <w:p w:rsidR="00EF4FBC" w:rsidRPr="0082279C" w:rsidRDefault="00A94B6B"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EF4FBC" w:rsidRPr="00D71FDE" w:rsidRDefault="005971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CF"/>
    <w:rsid w:val="0002739C"/>
    <w:rsid w:val="00064AA9"/>
    <w:rsid w:val="000F0ECF"/>
    <w:rsid w:val="002772DA"/>
    <w:rsid w:val="002B43EF"/>
    <w:rsid w:val="00333A3C"/>
    <w:rsid w:val="00407027"/>
    <w:rsid w:val="004A0519"/>
    <w:rsid w:val="005971DE"/>
    <w:rsid w:val="007764F6"/>
    <w:rsid w:val="0083488A"/>
    <w:rsid w:val="009372A7"/>
    <w:rsid w:val="009D7B9F"/>
    <w:rsid w:val="00A94B6B"/>
    <w:rsid w:val="00B36094"/>
    <w:rsid w:val="00C90F15"/>
    <w:rsid w:val="00CF1BF4"/>
    <w:rsid w:val="00D12FA9"/>
    <w:rsid w:val="00DA5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8C9D1A-713C-4F89-A3B2-F1277E03C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ECF"/>
    <w:rPr>
      <w:rFonts w:eastAsia="Times New Roman"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F0ECF"/>
    <w:pPr>
      <w:tabs>
        <w:tab w:val="center" w:pos="4320"/>
        <w:tab w:val="right" w:pos="8640"/>
      </w:tabs>
    </w:pPr>
    <w:rPr>
      <w:noProof w:val="0"/>
      <w:lang w:val="x-none" w:eastAsia="x-none"/>
    </w:rPr>
  </w:style>
  <w:style w:type="character" w:customStyle="1" w:styleId="HeaderChar">
    <w:name w:val="Header Char"/>
    <w:basedOn w:val="DefaultParagraphFont"/>
    <w:link w:val="Header"/>
    <w:uiPriority w:val="99"/>
    <w:semiHidden/>
    <w:rsid w:val="000F0ECF"/>
    <w:rPr>
      <w:rFonts w:eastAsia="Times New Roman" w:cs="Times New Roman"/>
      <w:sz w:val="24"/>
      <w:szCs w:val="24"/>
      <w:lang w:val="x-none" w:eastAsia="x-none"/>
    </w:rPr>
  </w:style>
  <w:style w:type="paragraph" w:styleId="Footer">
    <w:name w:val="footer"/>
    <w:basedOn w:val="Normal"/>
    <w:link w:val="FooterChar"/>
    <w:uiPriority w:val="99"/>
    <w:rsid w:val="000F0ECF"/>
    <w:pPr>
      <w:tabs>
        <w:tab w:val="center" w:pos="4320"/>
        <w:tab w:val="right" w:pos="8640"/>
      </w:tabs>
    </w:pPr>
    <w:rPr>
      <w:noProof w:val="0"/>
      <w:lang w:val="x-none" w:eastAsia="x-none"/>
    </w:rPr>
  </w:style>
  <w:style w:type="character" w:customStyle="1" w:styleId="FooterChar">
    <w:name w:val="Footer Char"/>
    <w:basedOn w:val="DefaultParagraphFont"/>
    <w:link w:val="Footer"/>
    <w:uiPriority w:val="99"/>
    <w:rsid w:val="000F0ECF"/>
    <w:rPr>
      <w:rFonts w:eastAsia="Times New Roman" w:cs="Times New Roman"/>
      <w:sz w:val="24"/>
      <w:szCs w:val="24"/>
      <w:lang w:val="x-none" w:eastAsia="x-none"/>
    </w:rPr>
  </w:style>
  <w:style w:type="character" w:styleId="PageNumber">
    <w:name w:val="page number"/>
    <w:basedOn w:val="DefaultParagraphFont"/>
    <w:uiPriority w:val="99"/>
    <w:semiHidden/>
    <w:rsid w:val="000F0ECF"/>
  </w:style>
  <w:style w:type="character" w:customStyle="1" w:styleId="NormalWebChar">
    <w:name w:val="Normal (Web) Char"/>
    <w:link w:val="NormalWeb"/>
    <w:locked/>
    <w:rsid w:val="00D12FA9"/>
    <w:rPr>
      <w:rFonts w:ascii="MS Mincho" w:eastAsia="MS Mincho" w:hAnsi="MS Mincho"/>
      <w:sz w:val="24"/>
      <w:szCs w:val="24"/>
      <w:lang w:val="x-none" w:eastAsia="ar-SA"/>
    </w:rPr>
  </w:style>
  <w:style w:type="paragraph" w:styleId="NormalWeb">
    <w:name w:val="Normal (Web)"/>
    <w:basedOn w:val="Normal"/>
    <w:link w:val="NormalWebChar"/>
    <w:unhideWhenUsed/>
    <w:rsid w:val="00D12FA9"/>
    <w:pPr>
      <w:suppressAutoHyphens/>
      <w:spacing w:before="280" w:after="280"/>
    </w:pPr>
    <w:rPr>
      <w:rFonts w:ascii="MS Mincho" w:eastAsia="MS Mincho" w:hAnsi="MS Mincho" w:cstheme="minorBidi"/>
      <w:noProof w:val="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Cana</cp:lastModifiedBy>
  <cp:revision>2</cp:revision>
  <dcterms:created xsi:type="dcterms:W3CDTF">2023-08-16T01:53:00Z</dcterms:created>
  <dcterms:modified xsi:type="dcterms:W3CDTF">2023-08-16T01:53:00Z</dcterms:modified>
</cp:coreProperties>
</file>